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95" w:rsidRPr="00DD5029" w:rsidRDefault="00D77B95" w:rsidP="00D77B95">
      <w:pPr>
        <w:widowControl w:val="0"/>
        <w:autoSpaceDE w:val="0"/>
        <w:autoSpaceDN w:val="0"/>
        <w:adjustRightInd w:val="0"/>
        <w:outlineLvl w:val="0"/>
        <w:rPr>
          <w:b/>
          <w:bCs/>
        </w:rPr>
      </w:pPr>
    </w:p>
    <w:p w:rsidR="00D77B95" w:rsidRPr="00DD5029" w:rsidRDefault="00D77B95" w:rsidP="00D77B95">
      <w:pPr>
        <w:pStyle w:val="a5"/>
        <w:jc w:val="center"/>
        <w:rPr>
          <w:rFonts w:ascii="Times New Roman" w:hAnsi="Times New Roman"/>
          <w:sz w:val="28"/>
          <w:szCs w:val="28"/>
        </w:rPr>
      </w:pPr>
      <w:r w:rsidRPr="00DD5029">
        <w:rPr>
          <w:rFonts w:ascii="Times New Roman" w:hAnsi="Times New Roman"/>
          <w:sz w:val="28"/>
          <w:szCs w:val="28"/>
        </w:rPr>
        <w:t>СОВЕТ</w:t>
      </w:r>
    </w:p>
    <w:p w:rsidR="00D77B95" w:rsidRPr="00DD5029" w:rsidRDefault="00D77B95" w:rsidP="00D77B95">
      <w:pPr>
        <w:pStyle w:val="a5"/>
        <w:jc w:val="center"/>
        <w:rPr>
          <w:rFonts w:ascii="Times New Roman" w:hAnsi="Times New Roman"/>
          <w:sz w:val="28"/>
          <w:szCs w:val="28"/>
        </w:rPr>
      </w:pPr>
      <w:r w:rsidRPr="00DD5029">
        <w:rPr>
          <w:rFonts w:ascii="Times New Roman" w:hAnsi="Times New Roman"/>
          <w:sz w:val="28"/>
          <w:szCs w:val="28"/>
        </w:rPr>
        <w:t>МОИСЕЕВСКОГО СЕЛЬСКОГО ПОСЕЛЕНИЯ</w:t>
      </w:r>
    </w:p>
    <w:p w:rsidR="00D77B95" w:rsidRPr="00DD5029" w:rsidRDefault="00D77B95" w:rsidP="00D77B95">
      <w:pPr>
        <w:pStyle w:val="a5"/>
        <w:jc w:val="center"/>
        <w:rPr>
          <w:rFonts w:ascii="Times New Roman" w:hAnsi="Times New Roman"/>
          <w:sz w:val="28"/>
          <w:szCs w:val="28"/>
        </w:rPr>
      </w:pPr>
      <w:r w:rsidRPr="00DD5029">
        <w:rPr>
          <w:rFonts w:ascii="Times New Roman" w:hAnsi="Times New Roman"/>
          <w:sz w:val="28"/>
          <w:szCs w:val="28"/>
        </w:rPr>
        <w:t xml:space="preserve">КОТОВСКОГО МУНИЦИПАЛЬНОГО РАЙОНА </w:t>
      </w:r>
    </w:p>
    <w:p w:rsidR="00D77B95" w:rsidRPr="00DD5029" w:rsidRDefault="00D77B95" w:rsidP="00D77B95">
      <w:pPr>
        <w:pStyle w:val="a5"/>
        <w:jc w:val="center"/>
        <w:rPr>
          <w:rFonts w:ascii="Times New Roman" w:hAnsi="Times New Roman"/>
          <w:sz w:val="28"/>
          <w:szCs w:val="28"/>
        </w:rPr>
      </w:pPr>
      <w:r w:rsidRPr="00DD5029">
        <w:rPr>
          <w:rFonts w:ascii="Times New Roman" w:hAnsi="Times New Roman"/>
          <w:sz w:val="28"/>
          <w:szCs w:val="28"/>
        </w:rPr>
        <w:t>ВОЛГОГРАДСКОЙ ОБЛАСТИ</w:t>
      </w:r>
    </w:p>
    <w:p w:rsidR="00D77B95" w:rsidRPr="00DD5029" w:rsidRDefault="00D77B95" w:rsidP="00D77B95">
      <w:pPr>
        <w:pStyle w:val="a5"/>
        <w:jc w:val="center"/>
        <w:rPr>
          <w:rFonts w:ascii="Times New Roman" w:hAnsi="Times New Roman"/>
          <w:sz w:val="28"/>
          <w:szCs w:val="28"/>
        </w:rPr>
      </w:pPr>
    </w:p>
    <w:p w:rsidR="00D77B95" w:rsidRPr="00DD5029" w:rsidRDefault="00D77B95" w:rsidP="00D77B95">
      <w:pPr>
        <w:pStyle w:val="a5"/>
        <w:jc w:val="center"/>
        <w:rPr>
          <w:rFonts w:ascii="Times New Roman" w:hAnsi="Times New Roman"/>
          <w:sz w:val="28"/>
          <w:szCs w:val="28"/>
        </w:rPr>
      </w:pPr>
    </w:p>
    <w:p w:rsidR="00D77B95" w:rsidRPr="00DD5029" w:rsidRDefault="00D77B95" w:rsidP="00D77B95">
      <w:pPr>
        <w:pStyle w:val="a5"/>
        <w:jc w:val="center"/>
        <w:rPr>
          <w:rFonts w:ascii="Times New Roman" w:hAnsi="Times New Roman"/>
          <w:sz w:val="28"/>
          <w:szCs w:val="28"/>
        </w:rPr>
      </w:pPr>
      <w:r w:rsidRPr="00DD5029">
        <w:rPr>
          <w:rFonts w:ascii="Times New Roman" w:hAnsi="Times New Roman"/>
          <w:sz w:val="28"/>
          <w:szCs w:val="28"/>
        </w:rPr>
        <w:t xml:space="preserve">РЕШЕНИЕ </w:t>
      </w:r>
    </w:p>
    <w:p w:rsidR="00D77B95" w:rsidRPr="00DD5029" w:rsidRDefault="00D77B95" w:rsidP="00D77B95">
      <w:pPr>
        <w:pStyle w:val="a5"/>
        <w:jc w:val="center"/>
        <w:rPr>
          <w:rFonts w:ascii="Times New Roman" w:hAnsi="Times New Roman"/>
          <w:sz w:val="28"/>
          <w:szCs w:val="28"/>
        </w:rPr>
      </w:pPr>
    </w:p>
    <w:p w:rsidR="00D77B95" w:rsidRPr="00DD5029" w:rsidRDefault="00D77B95" w:rsidP="00D77B95">
      <w:pPr>
        <w:pStyle w:val="ConsPlusTitle"/>
        <w:rPr>
          <w:rFonts w:ascii="Times New Roman" w:hAnsi="Times New Roman" w:cs="Times New Roman"/>
          <w:b w:val="0"/>
          <w:sz w:val="28"/>
          <w:szCs w:val="28"/>
        </w:rPr>
      </w:pPr>
      <w:r w:rsidRPr="00DD5029">
        <w:rPr>
          <w:rFonts w:ascii="Times New Roman" w:hAnsi="Times New Roman" w:cs="Times New Roman"/>
          <w:b w:val="0"/>
          <w:sz w:val="28"/>
          <w:szCs w:val="28"/>
        </w:rPr>
        <w:t xml:space="preserve">От  </w:t>
      </w:r>
      <w:r w:rsidR="00DD5029" w:rsidRPr="00DD5029">
        <w:rPr>
          <w:rFonts w:ascii="Times New Roman" w:hAnsi="Times New Roman" w:cs="Times New Roman"/>
          <w:b w:val="0"/>
          <w:sz w:val="28"/>
          <w:szCs w:val="28"/>
        </w:rPr>
        <w:t>18.10.2019г.</w:t>
      </w:r>
      <w:r w:rsidRPr="00DD5029">
        <w:rPr>
          <w:rFonts w:ascii="Times New Roman" w:hAnsi="Times New Roman" w:cs="Times New Roman"/>
          <w:b w:val="0"/>
          <w:sz w:val="28"/>
          <w:szCs w:val="28"/>
        </w:rPr>
        <w:t xml:space="preserve">                                                </w:t>
      </w:r>
      <w:r w:rsidR="00DD5029" w:rsidRPr="00DD5029">
        <w:rPr>
          <w:rFonts w:ascii="Times New Roman" w:hAnsi="Times New Roman" w:cs="Times New Roman"/>
          <w:b w:val="0"/>
          <w:sz w:val="28"/>
          <w:szCs w:val="28"/>
        </w:rPr>
        <w:t xml:space="preserve">                         </w:t>
      </w:r>
      <w:r w:rsidRPr="00DD5029">
        <w:rPr>
          <w:rFonts w:ascii="Times New Roman" w:hAnsi="Times New Roman" w:cs="Times New Roman"/>
          <w:b w:val="0"/>
          <w:sz w:val="28"/>
          <w:szCs w:val="28"/>
        </w:rPr>
        <w:t xml:space="preserve"> № </w:t>
      </w:r>
      <w:r w:rsidR="00DD5029" w:rsidRPr="00DD5029">
        <w:rPr>
          <w:rFonts w:ascii="Times New Roman" w:hAnsi="Times New Roman" w:cs="Times New Roman"/>
          <w:b w:val="0"/>
          <w:sz w:val="28"/>
          <w:szCs w:val="28"/>
        </w:rPr>
        <w:t>14/1</w:t>
      </w:r>
    </w:p>
    <w:p w:rsidR="00D77B95" w:rsidRPr="00DD5029" w:rsidRDefault="00D77B95" w:rsidP="00D77B95">
      <w:pPr>
        <w:pStyle w:val="ConsPlusTitle"/>
        <w:rPr>
          <w:rFonts w:ascii="Times New Roman" w:hAnsi="Times New Roman" w:cs="Times New Roman"/>
          <w:b w:val="0"/>
          <w:sz w:val="28"/>
          <w:szCs w:val="28"/>
        </w:rPr>
      </w:pPr>
    </w:p>
    <w:p w:rsidR="00D77B95" w:rsidRPr="00DD5029" w:rsidRDefault="00D77B95" w:rsidP="00D77B95">
      <w:pPr>
        <w:pStyle w:val="ConsPlusTitle"/>
        <w:jc w:val="center"/>
        <w:rPr>
          <w:rFonts w:ascii="Times New Roman" w:hAnsi="Times New Roman" w:cs="Times New Roman"/>
          <w:b w:val="0"/>
          <w:sz w:val="28"/>
          <w:szCs w:val="28"/>
        </w:rPr>
      </w:pPr>
    </w:p>
    <w:p w:rsidR="00D77B95" w:rsidRPr="00DD5029" w:rsidRDefault="00D77B95" w:rsidP="00D77B95">
      <w:pPr>
        <w:pStyle w:val="ConsPlusTitle"/>
        <w:jc w:val="center"/>
        <w:rPr>
          <w:rFonts w:ascii="Times New Roman" w:hAnsi="Times New Roman" w:cs="Times New Roman"/>
          <w:b w:val="0"/>
          <w:sz w:val="28"/>
          <w:szCs w:val="28"/>
        </w:rPr>
      </w:pPr>
      <w:r w:rsidRPr="00DD5029">
        <w:rPr>
          <w:rFonts w:ascii="Times New Roman" w:hAnsi="Times New Roman" w:cs="Times New Roman"/>
          <w:b w:val="0"/>
          <w:sz w:val="28"/>
          <w:szCs w:val="28"/>
        </w:rPr>
        <w:t>Об утверждении Положений о гербе и флаге</w:t>
      </w:r>
    </w:p>
    <w:p w:rsidR="00D77B95" w:rsidRPr="00DD5029" w:rsidRDefault="00D77B95" w:rsidP="00D77B95">
      <w:pPr>
        <w:pStyle w:val="ConsPlusTitle"/>
        <w:jc w:val="center"/>
        <w:rPr>
          <w:rFonts w:ascii="Times New Roman" w:hAnsi="Times New Roman" w:cs="Times New Roman"/>
          <w:b w:val="0"/>
          <w:color w:val="212121"/>
          <w:sz w:val="28"/>
          <w:szCs w:val="28"/>
        </w:rPr>
      </w:pPr>
      <w:r w:rsidRPr="00DD5029">
        <w:rPr>
          <w:rFonts w:ascii="Times New Roman" w:hAnsi="Times New Roman" w:cs="Times New Roman"/>
          <w:b w:val="0"/>
          <w:color w:val="212121"/>
          <w:sz w:val="28"/>
          <w:szCs w:val="28"/>
        </w:rPr>
        <w:t>Моисеевского сельского поселения Котовского муниципального района Волгоградской области</w:t>
      </w:r>
    </w:p>
    <w:p w:rsidR="00D77B95" w:rsidRPr="00DD5029" w:rsidRDefault="00D77B95" w:rsidP="00D77B95">
      <w:pPr>
        <w:pStyle w:val="ConsPlusTitle"/>
        <w:rPr>
          <w:rFonts w:ascii="Times New Roman" w:hAnsi="Times New Roman" w:cs="Times New Roman"/>
          <w:b w:val="0"/>
          <w:sz w:val="28"/>
          <w:szCs w:val="28"/>
        </w:rPr>
      </w:pPr>
    </w:p>
    <w:p w:rsidR="00D77B95" w:rsidRPr="00DD5029" w:rsidRDefault="00D77B95" w:rsidP="00D77B95">
      <w:pPr>
        <w:pStyle w:val="ConsPlusNormal"/>
        <w:rPr>
          <w:rFonts w:ascii="Times New Roman" w:hAnsi="Times New Roman" w:cs="Times New Roman"/>
          <w:sz w:val="28"/>
          <w:szCs w:val="28"/>
        </w:rPr>
      </w:pPr>
    </w:p>
    <w:p w:rsidR="00751430" w:rsidRDefault="00D77B95" w:rsidP="00D77B95">
      <w:pPr>
        <w:autoSpaceDE w:val="0"/>
        <w:autoSpaceDN w:val="0"/>
        <w:adjustRightInd w:val="0"/>
        <w:ind w:firstLine="540"/>
        <w:jc w:val="both"/>
        <w:rPr>
          <w:rFonts w:eastAsia="Calibri"/>
          <w:sz w:val="28"/>
          <w:szCs w:val="28"/>
          <w:lang w:eastAsia="en-US"/>
        </w:rPr>
      </w:pPr>
      <w:r w:rsidRPr="00DD5029">
        <w:rPr>
          <w:rFonts w:eastAsia="Calibri"/>
          <w:sz w:val="28"/>
          <w:szCs w:val="28"/>
          <w:lang w:eastAsia="en-US"/>
        </w:rPr>
        <w:t xml:space="preserve">В соответствии со </w:t>
      </w:r>
      <w:r w:rsidR="00751430">
        <w:rPr>
          <w:rFonts w:eastAsia="Calibri"/>
          <w:sz w:val="28"/>
          <w:szCs w:val="28"/>
          <w:lang w:eastAsia="en-US"/>
        </w:rPr>
        <w:t xml:space="preserve">статьей 9 </w:t>
      </w:r>
      <w:r w:rsidRPr="00DD5029">
        <w:rPr>
          <w:rFonts w:eastAsia="Calibri"/>
          <w:sz w:val="28"/>
          <w:szCs w:val="28"/>
          <w:lang w:eastAsia="en-US"/>
        </w:rPr>
        <w:t xml:space="preserve">Федерального закона от 06 октября 2003 года </w:t>
      </w:r>
      <w:r w:rsidR="00751430">
        <w:rPr>
          <w:rFonts w:eastAsia="Calibri"/>
          <w:sz w:val="28"/>
          <w:szCs w:val="28"/>
          <w:lang w:eastAsia="en-US"/>
        </w:rPr>
        <w:t xml:space="preserve"> </w:t>
      </w:r>
      <w:r w:rsidR="00DD5029" w:rsidRPr="00DD5029">
        <w:rPr>
          <w:rFonts w:eastAsia="Calibri"/>
          <w:sz w:val="28"/>
          <w:szCs w:val="28"/>
          <w:lang w:eastAsia="en-US"/>
        </w:rPr>
        <w:t>№</w:t>
      </w:r>
      <w:r w:rsidRPr="00DD5029">
        <w:rPr>
          <w:rFonts w:eastAsia="Calibri"/>
          <w:sz w:val="28"/>
          <w:szCs w:val="28"/>
          <w:lang w:eastAsia="en-US"/>
        </w:rPr>
        <w:t xml:space="preserve">131-ФЗ "Об общих принципах организации местного самоуправления в Российской Федерации", </w:t>
      </w:r>
      <w:r w:rsidR="00751430">
        <w:rPr>
          <w:rFonts w:eastAsia="Calibri"/>
          <w:sz w:val="28"/>
          <w:szCs w:val="28"/>
          <w:lang w:eastAsia="en-US"/>
        </w:rPr>
        <w:t xml:space="preserve">статьей 4 </w:t>
      </w:r>
      <w:r w:rsidRPr="00DD5029">
        <w:rPr>
          <w:rFonts w:eastAsia="Calibri"/>
          <w:sz w:val="28"/>
          <w:szCs w:val="28"/>
          <w:lang w:eastAsia="en-US"/>
        </w:rPr>
        <w:t xml:space="preserve">Устава </w:t>
      </w:r>
      <w:r w:rsidR="00751430">
        <w:rPr>
          <w:rFonts w:eastAsia="Calibri"/>
          <w:sz w:val="28"/>
          <w:szCs w:val="28"/>
          <w:lang w:eastAsia="en-US"/>
        </w:rPr>
        <w:t xml:space="preserve">Моисеевского сельского поселения </w:t>
      </w:r>
      <w:r w:rsidRPr="00DD5029">
        <w:rPr>
          <w:rFonts w:eastAsia="Calibri"/>
          <w:sz w:val="28"/>
          <w:szCs w:val="28"/>
          <w:lang w:eastAsia="en-US"/>
        </w:rPr>
        <w:t>Котовского муниципального района Волгоградской области,</w:t>
      </w:r>
    </w:p>
    <w:p w:rsidR="00D77B95" w:rsidRPr="00DD5029" w:rsidRDefault="00D77B95" w:rsidP="00D77B95">
      <w:pPr>
        <w:autoSpaceDE w:val="0"/>
        <w:autoSpaceDN w:val="0"/>
        <w:adjustRightInd w:val="0"/>
        <w:ind w:firstLine="540"/>
        <w:jc w:val="both"/>
        <w:rPr>
          <w:rFonts w:eastAsia="Calibri"/>
          <w:sz w:val="28"/>
          <w:szCs w:val="28"/>
          <w:lang w:eastAsia="en-US"/>
        </w:rPr>
      </w:pPr>
      <w:r w:rsidRPr="00DD5029">
        <w:rPr>
          <w:rFonts w:eastAsia="Calibri"/>
          <w:sz w:val="28"/>
          <w:szCs w:val="28"/>
          <w:lang w:eastAsia="en-US"/>
        </w:rPr>
        <w:t xml:space="preserve"> Совет Моисеевского сельского поселения </w:t>
      </w:r>
    </w:p>
    <w:p w:rsidR="00D77B95" w:rsidRPr="00DD5029" w:rsidRDefault="00D77B95" w:rsidP="00D77B95">
      <w:pPr>
        <w:autoSpaceDE w:val="0"/>
        <w:autoSpaceDN w:val="0"/>
        <w:adjustRightInd w:val="0"/>
        <w:ind w:firstLine="540"/>
        <w:jc w:val="both"/>
        <w:rPr>
          <w:rFonts w:eastAsia="Calibri"/>
          <w:sz w:val="28"/>
          <w:szCs w:val="28"/>
          <w:lang w:eastAsia="en-US"/>
        </w:rPr>
      </w:pPr>
    </w:p>
    <w:p w:rsidR="00D77B95" w:rsidRPr="00DD5029" w:rsidRDefault="00DD5029" w:rsidP="00D77B95">
      <w:pPr>
        <w:autoSpaceDE w:val="0"/>
        <w:autoSpaceDN w:val="0"/>
        <w:adjustRightInd w:val="0"/>
        <w:ind w:firstLine="540"/>
        <w:jc w:val="center"/>
        <w:rPr>
          <w:rFonts w:eastAsia="Calibri"/>
          <w:sz w:val="28"/>
          <w:szCs w:val="28"/>
          <w:lang w:eastAsia="en-US"/>
        </w:rPr>
      </w:pPr>
      <w:r w:rsidRPr="00DD5029">
        <w:rPr>
          <w:rFonts w:eastAsia="Calibri"/>
          <w:sz w:val="28"/>
          <w:szCs w:val="28"/>
          <w:lang w:eastAsia="en-US"/>
        </w:rPr>
        <w:t>РЕШИЛ:</w:t>
      </w:r>
    </w:p>
    <w:p w:rsidR="00D77B95" w:rsidRPr="00DD5029" w:rsidRDefault="00D77B95" w:rsidP="00D77B95">
      <w:pPr>
        <w:autoSpaceDE w:val="0"/>
        <w:autoSpaceDN w:val="0"/>
        <w:adjustRightInd w:val="0"/>
        <w:ind w:firstLine="540"/>
        <w:jc w:val="center"/>
        <w:rPr>
          <w:rFonts w:eastAsia="Calibri"/>
          <w:b/>
          <w:sz w:val="28"/>
          <w:szCs w:val="28"/>
          <w:lang w:eastAsia="en-US"/>
        </w:rPr>
      </w:pPr>
    </w:p>
    <w:p w:rsidR="00D77B95" w:rsidRDefault="00D77B95" w:rsidP="00D77B95">
      <w:pPr>
        <w:autoSpaceDE w:val="0"/>
        <w:autoSpaceDN w:val="0"/>
        <w:adjustRightInd w:val="0"/>
        <w:ind w:firstLine="540"/>
        <w:jc w:val="both"/>
        <w:rPr>
          <w:rFonts w:eastAsia="Calibri"/>
          <w:sz w:val="28"/>
          <w:szCs w:val="28"/>
          <w:lang w:eastAsia="en-US"/>
        </w:rPr>
      </w:pPr>
      <w:r w:rsidRPr="00DD5029">
        <w:rPr>
          <w:rFonts w:eastAsia="Calibri"/>
          <w:sz w:val="28"/>
          <w:szCs w:val="28"/>
          <w:lang w:eastAsia="en-US"/>
        </w:rPr>
        <w:t xml:space="preserve">1. Утвердить </w:t>
      </w:r>
      <w:r w:rsidR="00751430">
        <w:rPr>
          <w:rFonts w:eastAsia="Calibri"/>
          <w:sz w:val="28"/>
          <w:szCs w:val="28"/>
          <w:lang w:eastAsia="en-US"/>
        </w:rPr>
        <w:t xml:space="preserve">Положение </w:t>
      </w:r>
      <w:r w:rsidRPr="00DD5029">
        <w:rPr>
          <w:rFonts w:eastAsia="Calibri"/>
          <w:sz w:val="28"/>
          <w:szCs w:val="28"/>
          <w:lang w:eastAsia="en-US"/>
        </w:rPr>
        <w:t xml:space="preserve">о гербе </w:t>
      </w:r>
      <w:r w:rsidRPr="00DD5029">
        <w:rPr>
          <w:color w:val="212121"/>
          <w:sz w:val="28"/>
          <w:szCs w:val="28"/>
        </w:rPr>
        <w:t>Моисеевского сельского поселения</w:t>
      </w:r>
      <w:r w:rsidRPr="00DD5029">
        <w:rPr>
          <w:b/>
          <w:color w:val="212121"/>
          <w:sz w:val="28"/>
          <w:szCs w:val="28"/>
        </w:rPr>
        <w:t xml:space="preserve"> </w:t>
      </w:r>
      <w:r w:rsidRPr="00DD5029">
        <w:rPr>
          <w:rFonts w:eastAsia="Calibri"/>
          <w:sz w:val="28"/>
          <w:szCs w:val="28"/>
          <w:lang w:eastAsia="en-US"/>
        </w:rPr>
        <w:t>Котовского муниципального района Волгоградской области</w:t>
      </w:r>
      <w:r w:rsidR="00751430">
        <w:rPr>
          <w:rFonts w:eastAsia="Calibri"/>
          <w:sz w:val="28"/>
          <w:szCs w:val="28"/>
          <w:lang w:eastAsia="en-US"/>
        </w:rPr>
        <w:t>.</w:t>
      </w:r>
    </w:p>
    <w:p w:rsidR="00751430" w:rsidRPr="00DD5029" w:rsidRDefault="00751430" w:rsidP="00D77B95">
      <w:pPr>
        <w:autoSpaceDE w:val="0"/>
        <w:autoSpaceDN w:val="0"/>
        <w:adjustRightInd w:val="0"/>
        <w:ind w:firstLine="540"/>
        <w:jc w:val="both"/>
        <w:rPr>
          <w:rFonts w:eastAsia="Calibri"/>
          <w:sz w:val="28"/>
          <w:szCs w:val="28"/>
          <w:lang w:eastAsia="en-US"/>
        </w:rPr>
      </w:pPr>
    </w:p>
    <w:p w:rsidR="00D77B95" w:rsidRDefault="00D77B95" w:rsidP="00D77B95">
      <w:pPr>
        <w:autoSpaceDE w:val="0"/>
        <w:autoSpaceDN w:val="0"/>
        <w:adjustRightInd w:val="0"/>
        <w:ind w:firstLine="540"/>
        <w:jc w:val="both"/>
        <w:rPr>
          <w:rFonts w:eastAsia="Calibri"/>
          <w:sz w:val="28"/>
          <w:szCs w:val="28"/>
          <w:lang w:eastAsia="en-US"/>
        </w:rPr>
      </w:pPr>
      <w:r w:rsidRPr="00DD5029">
        <w:rPr>
          <w:rFonts w:eastAsia="Calibri"/>
          <w:sz w:val="28"/>
          <w:szCs w:val="28"/>
          <w:lang w:eastAsia="en-US"/>
        </w:rPr>
        <w:t xml:space="preserve">2. Утвердить </w:t>
      </w:r>
      <w:r w:rsidR="00751430">
        <w:rPr>
          <w:rFonts w:eastAsia="Calibri"/>
          <w:sz w:val="28"/>
          <w:szCs w:val="28"/>
          <w:lang w:eastAsia="en-US"/>
        </w:rPr>
        <w:t xml:space="preserve">Положение </w:t>
      </w:r>
      <w:r w:rsidRPr="00DD5029">
        <w:rPr>
          <w:rFonts w:eastAsia="Calibri"/>
          <w:sz w:val="28"/>
          <w:szCs w:val="28"/>
          <w:lang w:eastAsia="en-US"/>
        </w:rPr>
        <w:t xml:space="preserve">о флаге </w:t>
      </w:r>
      <w:r w:rsidRPr="00DD5029">
        <w:rPr>
          <w:color w:val="212121"/>
          <w:sz w:val="28"/>
          <w:szCs w:val="28"/>
        </w:rPr>
        <w:t>Моисеевского сельского поселения</w:t>
      </w:r>
      <w:r w:rsidRPr="00DD5029">
        <w:rPr>
          <w:b/>
          <w:color w:val="212121"/>
          <w:sz w:val="28"/>
          <w:szCs w:val="28"/>
        </w:rPr>
        <w:t xml:space="preserve"> </w:t>
      </w:r>
      <w:r w:rsidRPr="00DD5029">
        <w:rPr>
          <w:rFonts w:eastAsia="Calibri"/>
          <w:sz w:val="28"/>
          <w:szCs w:val="28"/>
          <w:lang w:eastAsia="en-US"/>
        </w:rPr>
        <w:t>Котовского муниципального района Волгоградской области</w:t>
      </w:r>
      <w:r w:rsidR="00751430">
        <w:rPr>
          <w:rFonts w:eastAsia="Calibri"/>
          <w:sz w:val="28"/>
          <w:szCs w:val="28"/>
          <w:lang w:eastAsia="en-US"/>
        </w:rPr>
        <w:t>.</w:t>
      </w:r>
    </w:p>
    <w:p w:rsidR="00751430" w:rsidRPr="00DD5029" w:rsidRDefault="00751430" w:rsidP="00D77B95">
      <w:pPr>
        <w:autoSpaceDE w:val="0"/>
        <w:autoSpaceDN w:val="0"/>
        <w:adjustRightInd w:val="0"/>
        <w:ind w:firstLine="540"/>
        <w:jc w:val="both"/>
        <w:rPr>
          <w:rFonts w:eastAsia="Calibri"/>
          <w:sz w:val="28"/>
          <w:szCs w:val="28"/>
          <w:lang w:eastAsia="en-US"/>
        </w:rPr>
      </w:pPr>
    </w:p>
    <w:p w:rsidR="00D77B95" w:rsidRPr="00DD5029" w:rsidRDefault="00751430" w:rsidP="00D77B95">
      <w:pPr>
        <w:autoSpaceDE w:val="0"/>
        <w:autoSpaceDN w:val="0"/>
        <w:adjustRightInd w:val="0"/>
        <w:ind w:firstLine="540"/>
        <w:jc w:val="both"/>
        <w:rPr>
          <w:sz w:val="28"/>
          <w:szCs w:val="28"/>
        </w:rPr>
      </w:pPr>
      <w:r>
        <w:rPr>
          <w:rFonts w:eastAsia="Calibri"/>
          <w:sz w:val="28"/>
          <w:szCs w:val="28"/>
          <w:lang w:eastAsia="en-US"/>
        </w:rPr>
        <w:t>3</w:t>
      </w:r>
      <w:r w:rsidR="00D77B95" w:rsidRPr="00DD5029">
        <w:rPr>
          <w:rFonts w:eastAsia="Calibri"/>
          <w:sz w:val="28"/>
          <w:szCs w:val="28"/>
          <w:lang w:eastAsia="en-US"/>
        </w:rPr>
        <w:t xml:space="preserve">. Настоящее решение вступает в силу с момента его официального </w:t>
      </w:r>
      <w:r w:rsidR="00425E94" w:rsidRPr="00DD5029">
        <w:rPr>
          <w:rFonts w:eastAsia="Calibri"/>
          <w:sz w:val="28"/>
          <w:szCs w:val="28"/>
          <w:lang w:eastAsia="en-US"/>
        </w:rPr>
        <w:t>обнародования</w:t>
      </w:r>
      <w:r w:rsidR="00D77B95" w:rsidRPr="00DD5029">
        <w:rPr>
          <w:rFonts w:eastAsia="Calibri"/>
          <w:sz w:val="28"/>
          <w:szCs w:val="28"/>
          <w:lang w:eastAsia="en-US"/>
        </w:rPr>
        <w:t>.</w:t>
      </w:r>
    </w:p>
    <w:p w:rsidR="00C66F59" w:rsidRPr="00DD5029" w:rsidRDefault="00C66F59">
      <w:pPr>
        <w:rPr>
          <w:sz w:val="28"/>
          <w:szCs w:val="28"/>
        </w:rPr>
      </w:pPr>
    </w:p>
    <w:p w:rsidR="00425E94" w:rsidRPr="00DD5029" w:rsidRDefault="00425E94">
      <w:pPr>
        <w:rPr>
          <w:sz w:val="28"/>
          <w:szCs w:val="28"/>
        </w:rPr>
      </w:pPr>
    </w:p>
    <w:p w:rsidR="00425E94" w:rsidRPr="00DD5029" w:rsidRDefault="00425E94">
      <w:pPr>
        <w:rPr>
          <w:sz w:val="28"/>
          <w:szCs w:val="28"/>
        </w:rPr>
      </w:pPr>
    </w:p>
    <w:p w:rsidR="00425E94" w:rsidRPr="00DD5029" w:rsidRDefault="00425E94">
      <w:pPr>
        <w:rPr>
          <w:sz w:val="28"/>
          <w:szCs w:val="28"/>
        </w:rPr>
      </w:pPr>
    </w:p>
    <w:p w:rsidR="00D77B95" w:rsidRPr="00DD5029" w:rsidRDefault="00D77B95">
      <w:pPr>
        <w:rPr>
          <w:sz w:val="28"/>
          <w:szCs w:val="28"/>
        </w:rPr>
      </w:pPr>
    </w:p>
    <w:p w:rsidR="00D77B95" w:rsidRPr="00DD5029" w:rsidRDefault="00D77B95">
      <w:pPr>
        <w:rPr>
          <w:sz w:val="28"/>
          <w:szCs w:val="28"/>
        </w:rPr>
      </w:pPr>
      <w:r w:rsidRPr="00DD5029">
        <w:rPr>
          <w:sz w:val="28"/>
          <w:szCs w:val="28"/>
        </w:rPr>
        <w:t xml:space="preserve">Глава Моисеевского сельского поселения   </w:t>
      </w:r>
      <w:r w:rsidR="00DD5029">
        <w:rPr>
          <w:sz w:val="28"/>
          <w:szCs w:val="28"/>
        </w:rPr>
        <w:t xml:space="preserve">                           </w:t>
      </w:r>
      <w:proofErr w:type="spellStart"/>
      <w:r w:rsidRPr="00DD5029">
        <w:rPr>
          <w:sz w:val="28"/>
          <w:szCs w:val="28"/>
        </w:rPr>
        <w:t>С.Ф.Лесниченко</w:t>
      </w:r>
      <w:proofErr w:type="spellEnd"/>
    </w:p>
    <w:p w:rsidR="00D77B95" w:rsidRPr="00DD5029" w:rsidRDefault="00D77B95">
      <w:pPr>
        <w:rPr>
          <w:sz w:val="28"/>
          <w:szCs w:val="28"/>
        </w:rPr>
      </w:pPr>
    </w:p>
    <w:p w:rsidR="00425E94" w:rsidRPr="00DD5029" w:rsidRDefault="00425E94"/>
    <w:p w:rsidR="00D77B95" w:rsidRDefault="00D77B95"/>
    <w:p w:rsidR="00746D60" w:rsidRDefault="00746D60"/>
    <w:p w:rsidR="00746D60" w:rsidRDefault="00746D60"/>
    <w:p w:rsidR="00746D60" w:rsidRDefault="00746D60"/>
    <w:p w:rsidR="00746D60" w:rsidRDefault="00746D60"/>
    <w:p w:rsidR="00751430" w:rsidRDefault="00751430"/>
    <w:p w:rsidR="00751430" w:rsidRDefault="00751430"/>
    <w:p w:rsidR="00751430" w:rsidRDefault="00751430"/>
    <w:p w:rsidR="00751430" w:rsidRDefault="00751430"/>
    <w:p w:rsidR="00751430" w:rsidRDefault="00751430"/>
    <w:p w:rsidR="00746D60" w:rsidRDefault="00746D60"/>
    <w:p w:rsidR="00746D60" w:rsidRPr="00DD5029" w:rsidRDefault="00746D60"/>
    <w:p w:rsidR="00D77B95" w:rsidRPr="00DD5029" w:rsidRDefault="00D77B95" w:rsidP="00D77B95">
      <w:pPr>
        <w:shd w:val="clear" w:color="auto" w:fill="FFFFFF"/>
        <w:spacing w:after="264"/>
        <w:jc w:val="right"/>
        <w:rPr>
          <w:color w:val="212121"/>
        </w:rPr>
      </w:pPr>
      <w:r w:rsidRPr="00DD5029">
        <w:rPr>
          <w:color w:val="212121"/>
        </w:rPr>
        <w:t>Приложение № 1</w:t>
      </w:r>
    </w:p>
    <w:p w:rsidR="00D77B95" w:rsidRPr="00746D60" w:rsidRDefault="00D77B95" w:rsidP="00746D60">
      <w:pPr>
        <w:shd w:val="clear" w:color="auto" w:fill="FFFFFF"/>
        <w:spacing w:after="264"/>
        <w:jc w:val="right"/>
        <w:rPr>
          <w:color w:val="212121"/>
        </w:rPr>
      </w:pPr>
      <w:r w:rsidRPr="00DD5029">
        <w:rPr>
          <w:color w:val="212121"/>
        </w:rPr>
        <w:t>Утверждено                                                                                                                                                 решением Совета                                                                                                                      Моисеевского  сельского поселения                                                                                                                                        от 18.10.2019г.  № 14/1</w:t>
      </w:r>
    </w:p>
    <w:p w:rsidR="00746D60" w:rsidRPr="00DD5029" w:rsidRDefault="00D77B95" w:rsidP="00746D60">
      <w:pPr>
        <w:autoSpaceDE w:val="0"/>
        <w:autoSpaceDN w:val="0"/>
        <w:adjustRightInd w:val="0"/>
        <w:ind w:firstLine="540"/>
        <w:jc w:val="both"/>
        <w:rPr>
          <w:rFonts w:eastAsia="Calibri"/>
          <w:lang w:eastAsia="en-US"/>
        </w:rPr>
      </w:pPr>
      <w:r w:rsidRPr="00DD5029">
        <w:rPr>
          <w:rFonts w:eastAsia="Calibri"/>
          <w:lang w:eastAsia="en-US"/>
        </w:rPr>
        <w:t xml:space="preserve">Настоящим Положением устанавливаются герб муниципального образования </w:t>
      </w:r>
      <w:r w:rsidRPr="00DD5029">
        <w:rPr>
          <w:color w:val="212121"/>
        </w:rPr>
        <w:t>Моисеевского сельского поселения</w:t>
      </w:r>
      <w:r w:rsidRPr="00DD5029">
        <w:rPr>
          <w:rFonts w:eastAsia="Calibri"/>
          <w:lang w:eastAsia="en-US"/>
        </w:rPr>
        <w:t xml:space="preserve"> Котовский муниципальный район  Волгоградской области (далее по тексту - </w:t>
      </w:r>
      <w:proofErr w:type="spellStart"/>
      <w:r w:rsidRPr="00DD5029">
        <w:rPr>
          <w:color w:val="212121"/>
        </w:rPr>
        <w:t>Моисеевское</w:t>
      </w:r>
      <w:proofErr w:type="spellEnd"/>
      <w:r w:rsidRPr="00DD5029">
        <w:rPr>
          <w:color w:val="212121"/>
        </w:rPr>
        <w:t xml:space="preserve"> сельское поселение</w:t>
      </w:r>
      <w:r w:rsidRPr="00DD5029">
        <w:rPr>
          <w:rFonts w:eastAsia="Calibri"/>
          <w:lang w:eastAsia="en-US"/>
        </w:rPr>
        <w:t>) его описание и порядок официального использования.</w:t>
      </w:r>
    </w:p>
    <w:p w:rsidR="00D77B95" w:rsidRPr="00DD5029" w:rsidRDefault="00D77B95" w:rsidP="00D77B95">
      <w:pPr>
        <w:pStyle w:val="a6"/>
        <w:shd w:val="clear" w:color="auto" w:fill="F7FAF7"/>
        <w:jc w:val="center"/>
        <w:rPr>
          <w:color w:val="000000"/>
        </w:rPr>
      </w:pPr>
      <w:r w:rsidRPr="00DD5029">
        <w:rPr>
          <w:bCs/>
          <w:color w:val="000000"/>
        </w:rPr>
        <w:t>1. Общие положения</w:t>
      </w:r>
    </w:p>
    <w:p w:rsidR="00D77B95" w:rsidRPr="00DD5029" w:rsidRDefault="00D77B95" w:rsidP="00D77B95">
      <w:pPr>
        <w:pStyle w:val="a6"/>
        <w:shd w:val="clear" w:color="auto" w:fill="F7FAF7"/>
        <w:spacing w:before="0" w:beforeAutospacing="0" w:after="0" w:afterAutospacing="0"/>
        <w:ind w:firstLine="708"/>
        <w:jc w:val="both"/>
        <w:rPr>
          <w:color w:val="000000"/>
        </w:rPr>
      </w:pPr>
      <w:r w:rsidRPr="00DD5029">
        <w:rPr>
          <w:color w:val="000000"/>
        </w:rPr>
        <w:t xml:space="preserve">1.1. Герб муниципального образования </w:t>
      </w:r>
      <w:r w:rsidRPr="00DD5029">
        <w:rPr>
          <w:color w:val="212121"/>
        </w:rPr>
        <w:t>Моисеевского сельского поселения</w:t>
      </w:r>
      <w:r w:rsidRPr="00DD5029">
        <w:rPr>
          <w:color w:val="000000"/>
        </w:rPr>
        <w:t xml:space="preserve"> Котовский муниципальный район Волгоградской области (далее – ГЕРБ) является официальным символом </w:t>
      </w:r>
      <w:r w:rsidRPr="00DD5029">
        <w:rPr>
          <w:color w:val="212121"/>
        </w:rPr>
        <w:t>Моисеевского сельского поселения</w:t>
      </w:r>
      <w:r w:rsidRPr="00DD5029">
        <w:rPr>
          <w:color w:val="000000"/>
        </w:rPr>
        <w:t xml:space="preserve"> Котовского муниципального района Волгоградской области.</w:t>
      </w:r>
    </w:p>
    <w:p w:rsidR="00D77B95" w:rsidRPr="00DD5029" w:rsidRDefault="00D77B95" w:rsidP="00D77B95">
      <w:pPr>
        <w:pStyle w:val="a6"/>
        <w:shd w:val="clear" w:color="auto" w:fill="F7FAF7"/>
        <w:spacing w:before="0" w:beforeAutospacing="0" w:after="0" w:afterAutospacing="0"/>
        <w:ind w:firstLine="708"/>
        <w:jc w:val="both"/>
        <w:rPr>
          <w:color w:val="000000"/>
        </w:rPr>
      </w:pPr>
      <w:r w:rsidRPr="00DD5029">
        <w:rPr>
          <w:color w:val="000000"/>
          <w:shd w:val="clear" w:color="auto" w:fill="F7FAF7"/>
        </w:rPr>
        <w:t>Герб обозначает владельца – муниципальное образование, визуально идентифицирует его, как субъект права и территориальную единицу. Герб служит символом прав местного самоуправления, а соответственно знаком, маркирующим деятельность органов местного самоуправления муниципального образования и результаты этой деятельности (правовые акты, решения, документы). Герб обозначает принадлежность к муниципальному образованию и связь с муниципальным образованием организаций, лиц и имущества. Герб исполняет функции парадной репрезентации муниципального образования и органов его самоуправления, служит эстетическим и моральным целям.</w:t>
      </w:r>
    </w:p>
    <w:p w:rsidR="00D77B95" w:rsidRPr="00DD5029" w:rsidRDefault="00D77B95" w:rsidP="00D77B95">
      <w:pPr>
        <w:pStyle w:val="a6"/>
        <w:shd w:val="clear" w:color="auto" w:fill="F7FAF7"/>
        <w:spacing w:before="0" w:beforeAutospacing="0" w:after="0" w:afterAutospacing="0"/>
        <w:ind w:firstLine="708"/>
        <w:jc w:val="both"/>
        <w:rPr>
          <w:color w:val="000000"/>
        </w:rPr>
      </w:pPr>
      <w:r w:rsidRPr="00DD5029">
        <w:rPr>
          <w:color w:val="000000"/>
        </w:rPr>
        <w:t xml:space="preserve">1.2. </w:t>
      </w:r>
      <w:proofErr w:type="gramStart"/>
      <w:r w:rsidRPr="00DD5029">
        <w:rPr>
          <w:color w:val="000000"/>
        </w:rPr>
        <w:t>Положение о ГЕРБЕ и рисунки ГЕРБА в многоцветном и одноцветном вариантах   хранятся в администрации Моисеевского сельского поселения  Котовского муниципального района и доступны для ознакомления всем заинтересованным лицам.</w:t>
      </w:r>
      <w:proofErr w:type="gramEnd"/>
    </w:p>
    <w:p w:rsidR="00D77B95" w:rsidRPr="00DD5029" w:rsidRDefault="00D77B95" w:rsidP="00D77B95">
      <w:pPr>
        <w:pStyle w:val="a6"/>
        <w:shd w:val="clear" w:color="auto" w:fill="F7FAF7"/>
        <w:spacing w:before="0" w:beforeAutospacing="0" w:after="0" w:afterAutospacing="0"/>
        <w:ind w:firstLine="708"/>
        <w:jc w:val="both"/>
        <w:rPr>
          <w:color w:val="000000"/>
        </w:rPr>
      </w:pPr>
      <w:r w:rsidRPr="00DD5029">
        <w:rPr>
          <w:color w:val="000000"/>
        </w:rPr>
        <w:t>1.3. ГЕРБ подлежит внесению в Государственный геральдический регистр Российской Федерации.</w:t>
      </w:r>
    </w:p>
    <w:p w:rsidR="00D77B95" w:rsidRPr="00DD5029" w:rsidRDefault="00D77B95" w:rsidP="00D77B95">
      <w:pPr>
        <w:pStyle w:val="a6"/>
        <w:shd w:val="clear" w:color="auto" w:fill="F7FAF7"/>
        <w:jc w:val="center"/>
        <w:rPr>
          <w:color w:val="000000"/>
        </w:rPr>
      </w:pPr>
      <w:r w:rsidRPr="00DD5029">
        <w:rPr>
          <w:bCs/>
          <w:color w:val="000000"/>
        </w:rPr>
        <w:t>2. Описание ГЕРБА</w:t>
      </w:r>
    </w:p>
    <w:p w:rsidR="00D77B95" w:rsidRPr="00DD5029" w:rsidRDefault="00D77B95" w:rsidP="00D77B95">
      <w:pPr>
        <w:pStyle w:val="a6"/>
        <w:shd w:val="clear" w:color="auto" w:fill="F7FAF7"/>
        <w:spacing w:before="0" w:beforeAutospacing="0" w:after="0" w:afterAutospacing="0"/>
        <w:ind w:firstLine="708"/>
        <w:jc w:val="both"/>
        <w:rPr>
          <w:color w:val="000000"/>
        </w:rPr>
      </w:pPr>
      <w:r w:rsidRPr="00DD5029">
        <w:rPr>
          <w:color w:val="000000"/>
        </w:rPr>
        <w:t xml:space="preserve">2.1. Геральдическое описание ГЕРБА: </w:t>
      </w:r>
    </w:p>
    <w:p w:rsidR="008F76A7" w:rsidRPr="00DD5029" w:rsidRDefault="0049622E" w:rsidP="008F76A7">
      <w:pPr>
        <w:shd w:val="clear" w:color="auto" w:fill="FFFFFF"/>
        <w:spacing w:after="264"/>
        <w:rPr>
          <w:color w:val="212121"/>
        </w:rPr>
      </w:pPr>
      <w:r w:rsidRPr="00DD5029">
        <w:rPr>
          <w:color w:val="212121"/>
        </w:rPr>
        <w:t xml:space="preserve">В лазоревом поле два золотых снопа пшеничных колосьев, связанные ближе к основанию лентой того же металла и сопровождаемые в верхней части серебряной </w:t>
      </w:r>
      <w:proofErr w:type="spellStart"/>
      <w:r w:rsidRPr="00DD5029">
        <w:rPr>
          <w:color w:val="212121"/>
        </w:rPr>
        <w:t>восьмилучевой</w:t>
      </w:r>
      <w:proofErr w:type="spellEnd"/>
      <w:r w:rsidRPr="00DD5029">
        <w:rPr>
          <w:color w:val="212121"/>
        </w:rPr>
        <w:t xml:space="preserve"> звездой, слева и справа </w:t>
      </w:r>
      <w:proofErr w:type="gramStart"/>
      <w:r w:rsidRPr="00DD5029">
        <w:rPr>
          <w:color w:val="212121"/>
        </w:rPr>
        <w:t>серебряными</w:t>
      </w:r>
      <w:proofErr w:type="gramEnd"/>
      <w:r w:rsidRPr="00DD5029">
        <w:rPr>
          <w:color w:val="212121"/>
        </w:rPr>
        <w:t xml:space="preserve"> </w:t>
      </w:r>
      <w:proofErr w:type="spellStart"/>
      <w:r w:rsidRPr="00DD5029">
        <w:rPr>
          <w:color w:val="212121"/>
        </w:rPr>
        <w:t>сообращенными</w:t>
      </w:r>
      <w:proofErr w:type="spellEnd"/>
      <w:r w:rsidRPr="00DD5029">
        <w:rPr>
          <w:color w:val="212121"/>
        </w:rPr>
        <w:t xml:space="preserve"> </w:t>
      </w:r>
      <w:proofErr w:type="spellStart"/>
      <w:r w:rsidRPr="00DD5029">
        <w:rPr>
          <w:color w:val="212121"/>
        </w:rPr>
        <w:t>скрежалями</w:t>
      </w:r>
      <w:proofErr w:type="spellEnd"/>
      <w:r w:rsidRPr="00DD5029">
        <w:rPr>
          <w:color w:val="212121"/>
        </w:rPr>
        <w:t xml:space="preserve"> Моисея.                                                                                   В пурпурной главе золотой шествующий кот.                                                                                      Щит увенчан муниципальной короной установленного образца.</w:t>
      </w:r>
    </w:p>
    <w:p w:rsidR="008F76A7" w:rsidRPr="00DD5029" w:rsidRDefault="008F76A7" w:rsidP="008F76A7">
      <w:pPr>
        <w:shd w:val="clear" w:color="auto" w:fill="FFFFFF"/>
        <w:spacing w:after="264"/>
        <w:ind w:firstLine="709"/>
        <w:rPr>
          <w:color w:val="000000"/>
        </w:rPr>
      </w:pPr>
      <w:r w:rsidRPr="00DD5029">
        <w:rPr>
          <w:color w:val="000000"/>
        </w:rPr>
        <w:t xml:space="preserve"> 2.2. Толкование символики ГЕРБА: </w:t>
      </w:r>
    </w:p>
    <w:p w:rsidR="005451B0" w:rsidRPr="00DD5029" w:rsidRDefault="005451B0" w:rsidP="005451B0">
      <w:pPr>
        <w:shd w:val="clear" w:color="auto" w:fill="FFFFFF"/>
        <w:rPr>
          <w:b/>
          <w:color w:val="000000"/>
        </w:rPr>
      </w:pPr>
      <w:r w:rsidRPr="00DD5029">
        <w:rPr>
          <w:rStyle w:val="a7"/>
          <w:b w:val="0"/>
          <w:color w:val="000000"/>
        </w:rPr>
        <w:t>Металлы и финифти:</w:t>
      </w:r>
    </w:p>
    <w:p w:rsidR="005451B0" w:rsidRPr="00DD5029" w:rsidRDefault="005451B0" w:rsidP="005451B0">
      <w:pPr>
        <w:shd w:val="clear" w:color="auto" w:fill="FFFFFF"/>
        <w:rPr>
          <w:color w:val="000000"/>
        </w:rPr>
      </w:pPr>
      <w:r w:rsidRPr="00DD5029">
        <w:rPr>
          <w:color w:val="000000"/>
        </w:rPr>
        <w:t>Лазурь (синий)- символ красоты, ясности, мягкости и величия.</w:t>
      </w:r>
    </w:p>
    <w:p w:rsidR="005451B0" w:rsidRPr="00DD5029" w:rsidRDefault="005451B0" w:rsidP="005451B0">
      <w:pPr>
        <w:shd w:val="clear" w:color="auto" w:fill="FFFFFF"/>
        <w:rPr>
          <w:color w:val="000000"/>
        </w:rPr>
      </w:pPr>
      <w:r w:rsidRPr="00DD5029">
        <w:rPr>
          <w:color w:val="000000"/>
        </w:rPr>
        <w:t>Пурпур (малиновый)- символ достоинства, силы и могущества.</w:t>
      </w:r>
    </w:p>
    <w:p w:rsidR="005451B0" w:rsidRPr="00DD5029" w:rsidRDefault="005451B0" w:rsidP="005451B0">
      <w:pPr>
        <w:shd w:val="clear" w:color="auto" w:fill="FFFFFF"/>
        <w:rPr>
          <w:color w:val="000000"/>
        </w:rPr>
      </w:pPr>
      <w:r w:rsidRPr="00DD5029">
        <w:rPr>
          <w:color w:val="000000"/>
        </w:rPr>
        <w:t>Золото - символ богатства, справедливости, милосердия, великодушия, постоянства и верности.</w:t>
      </w:r>
    </w:p>
    <w:p w:rsidR="005451B0" w:rsidRPr="00DD5029" w:rsidRDefault="005451B0" w:rsidP="005451B0">
      <w:pPr>
        <w:shd w:val="clear" w:color="auto" w:fill="FFFFFF"/>
        <w:rPr>
          <w:color w:val="000000"/>
        </w:rPr>
      </w:pPr>
      <w:r w:rsidRPr="00DD5029">
        <w:rPr>
          <w:color w:val="000000"/>
        </w:rPr>
        <w:t>Серебро - символ чистоты, доброты и невинности.</w:t>
      </w:r>
    </w:p>
    <w:p w:rsidR="005451B0" w:rsidRPr="00DD5029" w:rsidRDefault="005451B0" w:rsidP="005451B0">
      <w:pPr>
        <w:shd w:val="clear" w:color="auto" w:fill="FFFFFF"/>
        <w:rPr>
          <w:color w:val="000000"/>
        </w:rPr>
      </w:pPr>
    </w:p>
    <w:p w:rsidR="005451B0" w:rsidRPr="00DD5029" w:rsidRDefault="005451B0" w:rsidP="005451B0">
      <w:pPr>
        <w:shd w:val="clear" w:color="auto" w:fill="FFFFFF"/>
        <w:rPr>
          <w:color w:val="000000"/>
        </w:rPr>
      </w:pPr>
      <w:r w:rsidRPr="00DD5029">
        <w:rPr>
          <w:color w:val="000000"/>
        </w:rPr>
        <w:t xml:space="preserve">В гербе заложен гласный принцип (основной в </w:t>
      </w:r>
      <w:proofErr w:type="gramStart"/>
      <w:r w:rsidRPr="00DD5029">
        <w:rPr>
          <w:color w:val="000000"/>
        </w:rPr>
        <w:t xml:space="preserve">геральдике) </w:t>
      </w:r>
      <w:proofErr w:type="gramEnd"/>
      <w:r w:rsidRPr="00DD5029">
        <w:rPr>
          <w:color w:val="000000"/>
        </w:rPr>
        <w:t>название поселения происходит от Библейского имени пророка Моисея.</w:t>
      </w:r>
    </w:p>
    <w:p w:rsidR="005451B0" w:rsidRPr="00DD5029" w:rsidRDefault="005451B0" w:rsidP="005451B0">
      <w:pPr>
        <w:shd w:val="clear" w:color="auto" w:fill="FFFFFF"/>
        <w:rPr>
          <w:color w:val="000000"/>
        </w:rPr>
      </w:pPr>
      <w:r w:rsidRPr="00DD5029">
        <w:rPr>
          <w:color w:val="000000"/>
        </w:rPr>
        <w:t>Пшеничные снопы и каменные скрижали символизируют начальную литеру "М" в названии поселения и род занятий сельчан.</w:t>
      </w:r>
    </w:p>
    <w:p w:rsidR="005451B0" w:rsidRPr="00DD5029" w:rsidRDefault="005451B0" w:rsidP="005451B0">
      <w:pPr>
        <w:shd w:val="clear" w:color="auto" w:fill="FFFFFF"/>
        <w:rPr>
          <w:color w:val="000000"/>
        </w:rPr>
      </w:pPr>
      <w:r w:rsidRPr="00DD5029">
        <w:rPr>
          <w:color w:val="000000"/>
        </w:rPr>
        <w:t>Звезда - символ энергии, вечности и Бога.</w:t>
      </w:r>
    </w:p>
    <w:p w:rsidR="005451B0" w:rsidRPr="00DD5029" w:rsidRDefault="005451B0" w:rsidP="005451B0">
      <w:pPr>
        <w:shd w:val="clear" w:color="auto" w:fill="FFFFFF"/>
        <w:rPr>
          <w:color w:val="000000"/>
        </w:rPr>
      </w:pPr>
      <w:r w:rsidRPr="00DD5029">
        <w:rPr>
          <w:color w:val="000000"/>
        </w:rPr>
        <w:t>В главе щита символ района.</w:t>
      </w:r>
    </w:p>
    <w:p w:rsidR="005451B0" w:rsidRDefault="005451B0" w:rsidP="005451B0"/>
    <w:p w:rsidR="00746D60" w:rsidRDefault="00746D60" w:rsidP="005451B0"/>
    <w:p w:rsidR="00746D60" w:rsidRPr="00DD5029" w:rsidRDefault="00746D60" w:rsidP="005451B0"/>
    <w:p w:rsidR="0049622E" w:rsidRPr="00DD5029" w:rsidRDefault="0049622E" w:rsidP="008F76A7">
      <w:pPr>
        <w:shd w:val="clear" w:color="auto" w:fill="FFFFFF"/>
        <w:spacing w:after="264"/>
        <w:jc w:val="center"/>
        <w:rPr>
          <w:color w:val="212121"/>
        </w:rPr>
      </w:pPr>
      <w:r w:rsidRPr="00DD5029">
        <w:rPr>
          <w:bCs/>
          <w:color w:val="000000"/>
        </w:rPr>
        <w:t>3. Порядок воспроизведения ГЕРБА</w:t>
      </w:r>
    </w:p>
    <w:p w:rsidR="0049622E" w:rsidRPr="00DD5029" w:rsidRDefault="0049622E" w:rsidP="0049622E">
      <w:pPr>
        <w:pStyle w:val="a6"/>
        <w:shd w:val="clear" w:color="auto" w:fill="F7FAF7"/>
        <w:ind w:firstLine="709"/>
        <w:jc w:val="both"/>
        <w:rPr>
          <w:color w:val="000000"/>
        </w:rPr>
      </w:pPr>
      <w:r w:rsidRPr="00DD5029">
        <w:rPr>
          <w:color w:val="000000"/>
        </w:rPr>
        <w:t>3.1. Воспроизведение ГЕРБА, независимо от его размеров, техники исполнения и назначения, должно точно соответствовать геральдическому описанию, приведенному в п. 2.1. статьи 2 настоящего Положения и рисунку, приведенному в приложении 3 к решению Совета Моисеевского сельского поселения  «Об утверждении Положений о гербе и флаге Моисеевского сельского поселения Котовского муниципального района Волгоградской области».</w:t>
      </w:r>
    </w:p>
    <w:p w:rsidR="0049622E" w:rsidRPr="00DD5029" w:rsidRDefault="0049622E" w:rsidP="0049622E">
      <w:pPr>
        <w:pStyle w:val="a6"/>
        <w:shd w:val="clear" w:color="auto" w:fill="F7FAF7"/>
        <w:ind w:firstLine="708"/>
        <w:jc w:val="both"/>
        <w:rPr>
          <w:color w:val="000000"/>
        </w:rPr>
      </w:pPr>
      <w:r w:rsidRPr="00DD5029">
        <w:rPr>
          <w:color w:val="000000"/>
        </w:rPr>
        <w:t xml:space="preserve"> Воспроизведение ГЕРБА допускается в многоцветном и одноцветном вариантах.</w:t>
      </w:r>
    </w:p>
    <w:p w:rsidR="0049622E" w:rsidRPr="00DD5029" w:rsidRDefault="0049622E" w:rsidP="0049622E">
      <w:pPr>
        <w:pStyle w:val="a6"/>
        <w:shd w:val="clear" w:color="auto" w:fill="F7FAF7"/>
        <w:ind w:firstLine="708"/>
        <w:jc w:val="both"/>
        <w:rPr>
          <w:color w:val="000000"/>
        </w:rPr>
      </w:pPr>
      <w:r w:rsidRPr="00DD5029">
        <w:rPr>
          <w:color w:val="000000"/>
        </w:rPr>
        <w:t xml:space="preserve">3.2. Ответственность за искажение рисунка ГЕРБА или изменение композиции или цветов, выходящих за пределы </w:t>
      </w:r>
      <w:proofErr w:type="spellStart"/>
      <w:r w:rsidRPr="00DD5029">
        <w:rPr>
          <w:color w:val="000000"/>
        </w:rPr>
        <w:t>геральдически</w:t>
      </w:r>
      <w:proofErr w:type="spellEnd"/>
      <w:r w:rsidRPr="00DD5029">
        <w:rPr>
          <w:color w:val="000000"/>
        </w:rPr>
        <w:t xml:space="preserve"> допустимого, несет исполнитель допущенных искажений или изменений.</w:t>
      </w:r>
    </w:p>
    <w:p w:rsidR="0049622E" w:rsidRPr="00DD5029" w:rsidRDefault="0049622E" w:rsidP="0049622E">
      <w:pPr>
        <w:pStyle w:val="a6"/>
        <w:shd w:val="clear" w:color="auto" w:fill="F7FAF7"/>
        <w:jc w:val="center"/>
        <w:rPr>
          <w:color w:val="000000"/>
        </w:rPr>
      </w:pPr>
      <w:r w:rsidRPr="00DD5029">
        <w:rPr>
          <w:bCs/>
          <w:color w:val="000000"/>
        </w:rPr>
        <w:t>4. Порядок официального использования ГЕРБА</w:t>
      </w:r>
    </w:p>
    <w:p w:rsidR="0091096F" w:rsidRPr="00DD5029" w:rsidRDefault="0091096F" w:rsidP="0091096F">
      <w:pPr>
        <w:shd w:val="clear" w:color="auto" w:fill="FFFFFF"/>
        <w:spacing w:after="264" w:line="300" w:lineRule="atLeast"/>
        <w:rPr>
          <w:color w:val="212121"/>
        </w:rPr>
      </w:pPr>
      <w:r w:rsidRPr="00DD5029">
        <w:rPr>
          <w:color w:val="212121"/>
        </w:rPr>
        <w:t>4. Герб воспроизводится</w:t>
      </w:r>
      <w:proofErr w:type="gramStart"/>
      <w:r w:rsidRPr="00DD5029">
        <w:rPr>
          <w:color w:val="212121"/>
        </w:rPr>
        <w:t xml:space="preserve"> :</w:t>
      </w:r>
      <w:proofErr w:type="gramEnd"/>
    </w:p>
    <w:p w:rsidR="0091096F" w:rsidRPr="00DD5029" w:rsidRDefault="0091096F" w:rsidP="0091096F">
      <w:pPr>
        <w:shd w:val="clear" w:color="auto" w:fill="FFFFFF"/>
        <w:spacing w:after="264"/>
        <w:rPr>
          <w:color w:val="212121"/>
        </w:rPr>
      </w:pPr>
      <w:r w:rsidRPr="00DD5029">
        <w:rPr>
          <w:color w:val="212121"/>
        </w:rPr>
        <w:t> на бланках, на официальных изданиях, а также на вывесках, фасадах зданий и в залах заседаний администрации Моисеевского  сельского поселения и Совета Моисеевского сельского поселения</w:t>
      </w:r>
      <w:proofErr w:type="gramStart"/>
      <w:r w:rsidRPr="00DD5029">
        <w:rPr>
          <w:color w:val="212121"/>
        </w:rPr>
        <w:t xml:space="preserve"> .</w:t>
      </w:r>
      <w:proofErr w:type="gramEnd"/>
    </w:p>
    <w:p w:rsidR="0091096F" w:rsidRPr="00DD5029" w:rsidRDefault="0091096F" w:rsidP="0091096F">
      <w:pPr>
        <w:shd w:val="clear" w:color="auto" w:fill="FFFFFF"/>
        <w:spacing w:after="264"/>
        <w:rPr>
          <w:color w:val="212121"/>
        </w:rPr>
      </w:pPr>
      <w:r w:rsidRPr="00DD5029">
        <w:rPr>
          <w:color w:val="212121"/>
        </w:rPr>
        <w:t> Главой администрации Моисеевского  сельского поселения может быть предписано или разрешено употребление Герба в случаях, не предусмотренных настоящим пунктом Положения, если это соответствует значению Герба, определенному п.1 настоящего Положения.</w:t>
      </w:r>
    </w:p>
    <w:p w:rsidR="005451B0" w:rsidRPr="00DD5029" w:rsidRDefault="005451B0" w:rsidP="005451B0">
      <w:pPr>
        <w:pStyle w:val="a6"/>
        <w:shd w:val="clear" w:color="auto" w:fill="F7FAF7"/>
        <w:ind w:firstLine="708"/>
        <w:jc w:val="both"/>
        <w:rPr>
          <w:color w:val="000000"/>
        </w:rPr>
      </w:pPr>
      <w:r w:rsidRPr="00DD5029">
        <w:rPr>
          <w:color w:val="000000"/>
        </w:rPr>
        <w:t>4.</w:t>
      </w:r>
      <w:r w:rsidR="0091096F" w:rsidRPr="00DD5029">
        <w:rPr>
          <w:color w:val="000000"/>
        </w:rPr>
        <w:t>1</w:t>
      </w:r>
      <w:r w:rsidRPr="00DD5029">
        <w:rPr>
          <w:color w:val="000000"/>
        </w:rPr>
        <w:t xml:space="preserve">.При одновременном размещении </w:t>
      </w:r>
      <w:r w:rsidR="00AB1F79" w:rsidRPr="00DD5029">
        <w:rPr>
          <w:color w:val="000000"/>
        </w:rPr>
        <w:t>герба</w:t>
      </w:r>
      <w:r w:rsidRPr="00DD5029">
        <w:rPr>
          <w:color w:val="000000"/>
        </w:rPr>
        <w:t xml:space="preserve"> </w:t>
      </w:r>
      <w:r w:rsidR="00AB1F79" w:rsidRPr="00DD5029">
        <w:rPr>
          <w:color w:val="000000"/>
        </w:rPr>
        <w:t xml:space="preserve">Моисеевского сельского поселения </w:t>
      </w:r>
      <w:r w:rsidRPr="00DD5029">
        <w:rPr>
          <w:color w:val="000000"/>
        </w:rPr>
        <w:t xml:space="preserve">и Государственного герба Российской Федерации, </w:t>
      </w:r>
      <w:r w:rsidR="00AB1F79" w:rsidRPr="00DD5029">
        <w:rPr>
          <w:color w:val="000000"/>
        </w:rPr>
        <w:t xml:space="preserve">герб Моисеевского сельского поселения </w:t>
      </w:r>
      <w:r w:rsidRPr="00DD5029">
        <w:rPr>
          <w:color w:val="000000"/>
        </w:rPr>
        <w:t>располагается справа от Государственного герба Российской Федерации (с точки зрения стоящего лицом к гербам).</w:t>
      </w:r>
    </w:p>
    <w:p w:rsidR="005451B0" w:rsidRPr="00DD5029" w:rsidRDefault="005451B0" w:rsidP="005451B0">
      <w:pPr>
        <w:pStyle w:val="a6"/>
        <w:shd w:val="clear" w:color="auto" w:fill="F7FAF7"/>
        <w:ind w:firstLine="709"/>
        <w:jc w:val="both"/>
        <w:rPr>
          <w:color w:val="000000"/>
        </w:rPr>
      </w:pPr>
      <w:r w:rsidRPr="00DD5029">
        <w:rPr>
          <w:color w:val="000000"/>
        </w:rPr>
        <w:t xml:space="preserve">При одновременном размещении </w:t>
      </w:r>
      <w:r w:rsidR="00AB1F79" w:rsidRPr="00DD5029">
        <w:rPr>
          <w:color w:val="000000"/>
        </w:rPr>
        <w:t>герба Моисеевского сельского поселения</w:t>
      </w:r>
      <w:r w:rsidRPr="00DD5029">
        <w:rPr>
          <w:color w:val="000000"/>
        </w:rPr>
        <w:t xml:space="preserve"> и герба Волгоградской области, </w:t>
      </w:r>
      <w:r w:rsidR="00AB1F79" w:rsidRPr="00DD5029">
        <w:rPr>
          <w:color w:val="000000"/>
        </w:rPr>
        <w:t>герб</w:t>
      </w:r>
      <w:r w:rsidRPr="00DD5029">
        <w:rPr>
          <w:color w:val="000000"/>
        </w:rPr>
        <w:t xml:space="preserve"> </w:t>
      </w:r>
      <w:r w:rsidR="00AB1F79" w:rsidRPr="00DD5029">
        <w:rPr>
          <w:color w:val="000000"/>
        </w:rPr>
        <w:t xml:space="preserve">Моисеевского сельского поселения </w:t>
      </w:r>
      <w:r w:rsidRPr="00DD5029">
        <w:rPr>
          <w:color w:val="000000"/>
        </w:rPr>
        <w:t>располагается справа от герба Волгоградской области (с точки зрения стоящего лицом к гербам).</w:t>
      </w:r>
    </w:p>
    <w:p w:rsidR="005451B0" w:rsidRPr="00DD5029" w:rsidRDefault="005451B0" w:rsidP="005451B0">
      <w:pPr>
        <w:pStyle w:val="a6"/>
        <w:shd w:val="clear" w:color="auto" w:fill="F7FAF7"/>
        <w:ind w:firstLine="709"/>
        <w:jc w:val="both"/>
        <w:rPr>
          <w:color w:val="000000"/>
        </w:rPr>
      </w:pPr>
      <w:r w:rsidRPr="00DD5029">
        <w:rPr>
          <w:color w:val="000000"/>
        </w:rPr>
        <w:t xml:space="preserve">При одновременном размещении </w:t>
      </w:r>
      <w:r w:rsidR="00AB1F79" w:rsidRPr="00DD5029">
        <w:rPr>
          <w:color w:val="000000"/>
        </w:rPr>
        <w:t>герба Моисеевского сельского поселения</w:t>
      </w:r>
      <w:r w:rsidRPr="00DD5029">
        <w:rPr>
          <w:color w:val="000000"/>
        </w:rPr>
        <w:t xml:space="preserve">, Государственного герба Российской Федерации и герба Волгоградской области, Государственный герб Российской Федерации располагается в центре, герб Волгоградской области – слева от центра, а </w:t>
      </w:r>
      <w:r w:rsidR="00AB1F79" w:rsidRPr="00DD5029">
        <w:rPr>
          <w:color w:val="000000"/>
        </w:rPr>
        <w:t xml:space="preserve">герб Моисеевского сельского поселения </w:t>
      </w:r>
      <w:r w:rsidRPr="00DD5029">
        <w:rPr>
          <w:color w:val="000000"/>
        </w:rPr>
        <w:t xml:space="preserve"> – справа от центра (с точки зрения стоящего лицом к гербам).</w:t>
      </w:r>
    </w:p>
    <w:p w:rsidR="005451B0" w:rsidRPr="00DD5029" w:rsidRDefault="005451B0" w:rsidP="005451B0">
      <w:pPr>
        <w:pStyle w:val="a6"/>
        <w:shd w:val="clear" w:color="auto" w:fill="F7FAF7"/>
        <w:ind w:firstLine="709"/>
        <w:jc w:val="both"/>
        <w:rPr>
          <w:color w:val="000000"/>
        </w:rPr>
      </w:pPr>
      <w:r w:rsidRPr="00DD5029">
        <w:rPr>
          <w:color w:val="000000"/>
        </w:rPr>
        <w:t xml:space="preserve">При одновременном размещении </w:t>
      </w:r>
      <w:r w:rsidR="00AB1F79" w:rsidRPr="00DD5029">
        <w:rPr>
          <w:color w:val="000000"/>
        </w:rPr>
        <w:t>герба</w:t>
      </w:r>
      <w:r w:rsidRPr="00DD5029">
        <w:rPr>
          <w:color w:val="000000"/>
        </w:rPr>
        <w:t xml:space="preserve"> </w:t>
      </w:r>
      <w:r w:rsidR="00AB1F79" w:rsidRPr="00DD5029">
        <w:rPr>
          <w:color w:val="000000"/>
        </w:rPr>
        <w:t xml:space="preserve">Моисеевского сельского поселения </w:t>
      </w:r>
      <w:r w:rsidRPr="00DD5029">
        <w:rPr>
          <w:color w:val="000000"/>
        </w:rPr>
        <w:t xml:space="preserve">с другими гербами размер </w:t>
      </w:r>
      <w:r w:rsidR="00AB1F79" w:rsidRPr="00DD5029">
        <w:rPr>
          <w:color w:val="000000"/>
        </w:rPr>
        <w:t>герба</w:t>
      </w:r>
      <w:r w:rsidRPr="00DD5029">
        <w:rPr>
          <w:color w:val="000000"/>
        </w:rPr>
        <w:t xml:space="preserve"> </w:t>
      </w:r>
      <w:r w:rsidR="00AB1F79" w:rsidRPr="00DD5029">
        <w:rPr>
          <w:color w:val="000000"/>
        </w:rPr>
        <w:t xml:space="preserve">Моисеевского сельского поселения </w:t>
      </w:r>
      <w:r w:rsidRPr="00DD5029">
        <w:rPr>
          <w:color w:val="000000"/>
        </w:rPr>
        <w:t>не может превышать размеры Государственного герба Российской Федерации (или иного государственного герба), герба Волгоградской области (или герба иного субъекта Российской Федерации).</w:t>
      </w:r>
    </w:p>
    <w:p w:rsidR="0091096F" w:rsidRDefault="0091096F" w:rsidP="0091096F">
      <w:pPr>
        <w:pStyle w:val="a6"/>
        <w:shd w:val="clear" w:color="auto" w:fill="F7FAF7"/>
        <w:ind w:firstLine="708"/>
        <w:jc w:val="both"/>
        <w:rPr>
          <w:color w:val="000000"/>
        </w:rPr>
      </w:pPr>
      <w:r w:rsidRPr="00DD5029">
        <w:rPr>
          <w:color w:val="000000"/>
        </w:rPr>
        <w:t xml:space="preserve">4.2. Порядок изготовления, использования, хранения и уничтожения бланков, печатей и иных носителей изображения </w:t>
      </w:r>
      <w:r w:rsidR="00AB1F79" w:rsidRPr="00DD5029">
        <w:rPr>
          <w:color w:val="000000"/>
        </w:rPr>
        <w:t xml:space="preserve">герба </w:t>
      </w:r>
      <w:r w:rsidRPr="00DD5029">
        <w:rPr>
          <w:color w:val="000000"/>
        </w:rPr>
        <w:t>устанавливается органами местного самоуправления Котовского муниципального района.</w:t>
      </w:r>
    </w:p>
    <w:p w:rsidR="00746D60" w:rsidRDefault="00746D60" w:rsidP="0091096F">
      <w:pPr>
        <w:pStyle w:val="a6"/>
        <w:shd w:val="clear" w:color="auto" w:fill="F7FAF7"/>
        <w:ind w:firstLine="708"/>
        <w:jc w:val="both"/>
        <w:rPr>
          <w:color w:val="000000"/>
        </w:rPr>
      </w:pPr>
    </w:p>
    <w:p w:rsidR="00746D60" w:rsidRDefault="00746D60" w:rsidP="0091096F">
      <w:pPr>
        <w:pStyle w:val="a6"/>
        <w:shd w:val="clear" w:color="auto" w:fill="F7FAF7"/>
        <w:ind w:firstLine="708"/>
        <w:jc w:val="both"/>
        <w:rPr>
          <w:color w:val="000000"/>
        </w:rPr>
      </w:pPr>
    </w:p>
    <w:p w:rsidR="00746D60" w:rsidRDefault="00746D60" w:rsidP="0091096F">
      <w:pPr>
        <w:pStyle w:val="a6"/>
        <w:shd w:val="clear" w:color="auto" w:fill="F7FAF7"/>
        <w:ind w:firstLine="708"/>
        <w:jc w:val="both"/>
        <w:rPr>
          <w:color w:val="000000"/>
        </w:rPr>
      </w:pPr>
    </w:p>
    <w:p w:rsidR="00746D60" w:rsidRPr="00DD5029" w:rsidRDefault="00746D60" w:rsidP="0091096F">
      <w:pPr>
        <w:pStyle w:val="a6"/>
        <w:shd w:val="clear" w:color="auto" w:fill="F7FAF7"/>
        <w:ind w:firstLine="708"/>
        <w:jc w:val="both"/>
        <w:rPr>
          <w:color w:val="000000"/>
        </w:rPr>
      </w:pPr>
    </w:p>
    <w:p w:rsidR="0091096F" w:rsidRPr="00DD5029" w:rsidRDefault="0091096F" w:rsidP="0091096F">
      <w:pPr>
        <w:pStyle w:val="a6"/>
        <w:shd w:val="clear" w:color="auto" w:fill="F7FAF7"/>
        <w:jc w:val="center"/>
        <w:rPr>
          <w:color w:val="000000"/>
        </w:rPr>
      </w:pPr>
      <w:r w:rsidRPr="00DD5029">
        <w:rPr>
          <w:bCs/>
          <w:color w:val="000000"/>
        </w:rPr>
        <w:t>5. Ответственность за нарушение настоящего Положения</w:t>
      </w:r>
    </w:p>
    <w:p w:rsidR="0091096F" w:rsidRPr="00DD5029" w:rsidRDefault="0091096F" w:rsidP="0091096F">
      <w:pPr>
        <w:pStyle w:val="a6"/>
        <w:shd w:val="clear" w:color="auto" w:fill="F7FAF7"/>
        <w:ind w:firstLine="708"/>
        <w:jc w:val="both"/>
        <w:rPr>
          <w:color w:val="000000"/>
        </w:rPr>
      </w:pPr>
      <w:r w:rsidRPr="00DD5029">
        <w:rPr>
          <w:color w:val="000000"/>
        </w:rPr>
        <w:t xml:space="preserve">5.1. Использование </w:t>
      </w:r>
      <w:r w:rsidR="00AB1F79" w:rsidRPr="00DD5029">
        <w:rPr>
          <w:color w:val="000000"/>
        </w:rPr>
        <w:t>герба Моисеевского сельского поселения</w:t>
      </w:r>
      <w:r w:rsidRPr="00DD5029">
        <w:rPr>
          <w:color w:val="000000"/>
        </w:rPr>
        <w:t xml:space="preserve"> с нарушением настоящего Положения, а также надругательство над </w:t>
      </w:r>
      <w:r w:rsidR="00AB1F79" w:rsidRPr="00DD5029">
        <w:rPr>
          <w:color w:val="000000"/>
        </w:rPr>
        <w:t>гербом</w:t>
      </w:r>
      <w:r w:rsidRPr="00DD5029">
        <w:rPr>
          <w:color w:val="000000"/>
        </w:rPr>
        <w:t xml:space="preserve"> </w:t>
      </w:r>
      <w:r w:rsidR="00AB1F79" w:rsidRPr="00DD5029">
        <w:rPr>
          <w:color w:val="000000"/>
        </w:rPr>
        <w:t xml:space="preserve">Моисеевского сельского поселения, </w:t>
      </w:r>
      <w:r w:rsidRPr="00DD5029">
        <w:rPr>
          <w:color w:val="000000"/>
        </w:rPr>
        <w:t>влечет за собой ответственность в соответствии с законодательством Российской Федерации.</w:t>
      </w:r>
    </w:p>
    <w:p w:rsidR="0091096F" w:rsidRPr="00DD5029" w:rsidRDefault="0091096F" w:rsidP="0091096F">
      <w:pPr>
        <w:pStyle w:val="a6"/>
        <w:shd w:val="clear" w:color="auto" w:fill="F7FAF7"/>
        <w:jc w:val="center"/>
        <w:rPr>
          <w:color w:val="000000"/>
        </w:rPr>
      </w:pPr>
      <w:r w:rsidRPr="00DD5029">
        <w:rPr>
          <w:bCs/>
          <w:color w:val="000000"/>
        </w:rPr>
        <w:t>6. Заключительные положения</w:t>
      </w:r>
    </w:p>
    <w:p w:rsidR="0091096F" w:rsidRPr="00DD5029" w:rsidRDefault="0091096F" w:rsidP="0091096F">
      <w:pPr>
        <w:pStyle w:val="a6"/>
        <w:shd w:val="clear" w:color="auto" w:fill="F7FAF7"/>
        <w:ind w:firstLine="708"/>
        <w:jc w:val="both"/>
        <w:rPr>
          <w:color w:val="000000"/>
        </w:rPr>
      </w:pPr>
      <w:r w:rsidRPr="00DD5029">
        <w:rPr>
          <w:color w:val="000000"/>
        </w:rPr>
        <w:t xml:space="preserve">6.1. Внесение в состав (рисунок) </w:t>
      </w:r>
      <w:r w:rsidR="00AB1F79" w:rsidRPr="00DD5029">
        <w:rPr>
          <w:color w:val="000000"/>
        </w:rPr>
        <w:t xml:space="preserve">герба Моисеевского сельского поселения </w:t>
      </w:r>
      <w:r w:rsidRPr="00DD5029">
        <w:rPr>
          <w:color w:val="000000"/>
        </w:rPr>
        <w:t xml:space="preserve"> каких-либо внешних украшений, а также элементов официальных символов Волгоградской области, допустимо лишь в соответствии с законодательством Российской Федерации и Волгоградской области. Эти изменения должны сопровождаться пересмотром статьи 2 настоящего Положения для отражения внесенных элементов в описании.</w:t>
      </w:r>
    </w:p>
    <w:p w:rsidR="00AB1F79" w:rsidRPr="00DD5029" w:rsidRDefault="0091096F" w:rsidP="0091096F">
      <w:pPr>
        <w:pStyle w:val="a6"/>
        <w:shd w:val="clear" w:color="auto" w:fill="F7FAF7"/>
        <w:ind w:firstLine="708"/>
        <w:jc w:val="both"/>
        <w:rPr>
          <w:color w:val="000000"/>
        </w:rPr>
      </w:pPr>
      <w:r w:rsidRPr="00DD5029">
        <w:rPr>
          <w:color w:val="000000"/>
        </w:rPr>
        <w:t xml:space="preserve">6.2. Все права на </w:t>
      </w:r>
      <w:r w:rsidR="00AB1F79" w:rsidRPr="00DD5029">
        <w:rPr>
          <w:color w:val="000000"/>
        </w:rPr>
        <w:t xml:space="preserve">герб </w:t>
      </w:r>
      <w:r w:rsidRPr="00DD5029">
        <w:rPr>
          <w:color w:val="000000"/>
        </w:rPr>
        <w:t xml:space="preserve">принадлежат </w:t>
      </w:r>
      <w:r w:rsidR="00AB1F79" w:rsidRPr="00DD5029">
        <w:rPr>
          <w:color w:val="000000"/>
        </w:rPr>
        <w:t>Моисеевскому сельскому поселению</w:t>
      </w:r>
    </w:p>
    <w:p w:rsidR="0091096F" w:rsidRPr="00DD5029" w:rsidRDefault="00AB1F79" w:rsidP="00AB1F79">
      <w:pPr>
        <w:pStyle w:val="a6"/>
        <w:shd w:val="clear" w:color="auto" w:fill="F7FAF7"/>
        <w:ind w:firstLine="708"/>
        <w:jc w:val="both"/>
        <w:rPr>
          <w:rFonts w:eastAsia="Calibri"/>
          <w:lang w:eastAsia="en-US"/>
        </w:rPr>
      </w:pPr>
      <w:r w:rsidRPr="00DD5029">
        <w:rPr>
          <w:color w:val="000000"/>
        </w:rPr>
        <w:t xml:space="preserve"> </w:t>
      </w:r>
      <w:r w:rsidR="0091096F" w:rsidRPr="00DD5029">
        <w:rPr>
          <w:color w:val="000000"/>
        </w:rPr>
        <w:t xml:space="preserve">6.3. </w:t>
      </w:r>
      <w:proofErr w:type="gramStart"/>
      <w:r w:rsidR="0091096F" w:rsidRPr="00DD5029">
        <w:rPr>
          <w:color w:val="000000"/>
        </w:rPr>
        <w:t>Контроль за</w:t>
      </w:r>
      <w:proofErr w:type="gramEnd"/>
      <w:r w:rsidR="0091096F" w:rsidRPr="00DD5029">
        <w:rPr>
          <w:color w:val="000000"/>
        </w:rPr>
        <w:t xml:space="preserve"> исполнением требований настоящего Положения возлагается на администрацию </w:t>
      </w:r>
      <w:r w:rsidRPr="00DD5029">
        <w:rPr>
          <w:color w:val="000000"/>
        </w:rPr>
        <w:t>Моисеевского сельского поселения</w:t>
      </w:r>
    </w:p>
    <w:p w:rsidR="0091096F" w:rsidRPr="00DD5029" w:rsidRDefault="0091096F"/>
    <w:p w:rsidR="0091096F" w:rsidRDefault="0091096F"/>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Default="00DD5029"/>
    <w:p w:rsidR="00DD5029" w:rsidRPr="00DD5029" w:rsidRDefault="00DD5029"/>
    <w:p w:rsidR="0091096F" w:rsidRPr="00DD5029" w:rsidRDefault="0091096F"/>
    <w:p w:rsidR="00746D60" w:rsidRDefault="00746D60" w:rsidP="00425E94">
      <w:pPr>
        <w:shd w:val="clear" w:color="auto" w:fill="FFFFFF"/>
        <w:spacing w:after="264"/>
        <w:jc w:val="right"/>
        <w:rPr>
          <w:color w:val="212121"/>
        </w:rPr>
      </w:pPr>
    </w:p>
    <w:p w:rsidR="00746D60" w:rsidRDefault="00746D60" w:rsidP="00425E94">
      <w:pPr>
        <w:shd w:val="clear" w:color="auto" w:fill="FFFFFF"/>
        <w:spacing w:after="264"/>
        <w:jc w:val="right"/>
        <w:rPr>
          <w:color w:val="212121"/>
        </w:rPr>
      </w:pPr>
    </w:p>
    <w:p w:rsidR="00746D60" w:rsidRDefault="00746D60" w:rsidP="00425E94">
      <w:pPr>
        <w:shd w:val="clear" w:color="auto" w:fill="FFFFFF"/>
        <w:spacing w:after="264"/>
        <w:jc w:val="right"/>
        <w:rPr>
          <w:color w:val="212121"/>
        </w:rPr>
      </w:pPr>
    </w:p>
    <w:p w:rsidR="00746D60" w:rsidRDefault="00746D60" w:rsidP="00425E94">
      <w:pPr>
        <w:shd w:val="clear" w:color="auto" w:fill="FFFFFF"/>
        <w:spacing w:after="264"/>
        <w:jc w:val="right"/>
        <w:rPr>
          <w:color w:val="212121"/>
        </w:rPr>
      </w:pPr>
    </w:p>
    <w:p w:rsidR="00746D60" w:rsidRDefault="00746D60" w:rsidP="00425E94">
      <w:pPr>
        <w:shd w:val="clear" w:color="auto" w:fill="FFFFFF"/>
        <w:spacing w:after="264"/>
        <w:jc w:val="right"/>
        <w:rPr>
          <w:color w:val="212121"/>
        </w:rPr>
      </w:pPr>
    </w:p>
    <w:p w:rsidR="00746D60" w:rsidRDefault="00746D60" w:rsidP="00425E94">
      <w:pPr>
        <w:shd w:val="clear" w:color="auto" w:fill="FFFFFF"/>
        <w:spacing w:after="264"/>
        <w:jc w:val="right"/>
        <w:rPr>
          <w:color w:val="212121"/>
        </w:rPr>
      </w:pPr>
    </w:p>
    <w:p w:rsidR="00746D60" w:rsidRDefault="00746D60" w:rsidP="00425E94">
      <w:pPr>
        <w:shd w:val="clear" w:color="auto" w:fill="FFFFFF"/>
        <w:spacing w:after="264"/>
        <w:jc w:val="right"/>
        <w:rPr>
          <w:color w:val="212121"/>
        </w:rPr>
      </w:pPr>
    </w:p>
    <w:p w:rsidR="00425E94" w:rsidRPr="00DD5029" w:rsidRDefault="00425E94" w:rsidP="00425E94">
      <w:pPr>
        <w:shd w:val="clear" w:color="auto" w:fill="FFFFFF"/>
        <w:spacing w:after="264"/>
        <w:jc w:val="right"/>
        <w:rPr>
          <w:color w:val="212121"/>
        </w:rPr>
      </w:pPr>
      <w:r w:rsidRPr="00DD5029">
        <w:rPr>
          <w:color w:val="212121"/>
        </w:rPr>
        <w:t xml:space="preserve">Приложение № </w:t>
      </w:r>
      <w:r w:rsidR="00AB1F79" w:rsidRPr="00DD5029">
        <w:rPr>
          <w:color w:val="212121"/>
        </w:rPr>
        <w:t>2</w:t>
      </w:r>
    </w:p>
    <w:p w:rsidR="00425E94" w:rsidRPr="00746D60" w:rsidRDefault="00425E94" w:rsidP="00746D60">
      <w:pPr>
        <w:shd w:val="clear" w:color="auto" w:fill="FFFFFF"/>
        <w:spacing w:after="264"/>
        <w:jc w:val="right"/>
        <w:rPr>
          <w:color w:val="212121"/>
        </w:rPr>
      </w:pPr>
      <w:r w:rsidRPr="00DD5029">
        <w:rPr>
          <w:color w:val="212121"/>
        </w:rPr>
        <w:t>Утверждено                                                                                                                                                 решением Совета                                                                                                                      Моисеевского  сельского поселения                                                                                                                                        от 18.10.2019г.  № 14/1</w:t>
      </w:r>
    </w:p>
    <w:p w:rsidR="0091096F" w:rsidRPr="00DD5029" w:rsidRDefault="0091096F" w:rsidP="0091096F">
      <w:pPr>
        <w:autoSpaceDE w:val="0"/>
        <w:autoSpaceDN w:val="0"/>
        <w:adjustRightInd w:val="0"/>
        <w:jc w:val="center"/>
        <w:rPr>
          <w:rFonts w:eastAsia="Calibri"/>
          <w:b/>
          <w:bCs/>
          <w:lang w:eastAsia="en-US"/>
        </w:rPr>
      </w:pPr>
    </w:p>
    <w:p w:rsidR="0091096F" w:rsidRPr="00DD5029" w:rsidRDefault="0091096F" w:rsidP="0091096F">
      <w:pPr>
        <w:autoSpaceDE w:val="0"/>
        <w:autoSpaceDN w:val="0"/>
        <w:adjustRightInd w:val="0"/>
        <w:jc w:val="center"/>
        <w:rPr>
          <w:rFonts w:eastAsia="Calibri"/>
          <w:bCs/>
          <w:lang w:eastAsia="en-US"/>
        </w:rPr>
      </w:pPr>
      <w:r w:rsidRPr="00DD5029">
        <w:rPr>
          <w:rFonts w:eastAsia="Calibri"/>
          <w:bCs/>
          <w:lang w:eastAsia="en-US"/>
        </w:rPr>
        <w:t>ПОЛОЖЕНИЕ</w:t>
      </w:r>
    </w:p>
    <w:p w:rsidR="00AB1F79" w:rsidRPr="00DD5029" w:rsidRDefault="0091096F" w:rsidP="0091096F">
      <w:pPr>
        <w:autoSpaceDE w:val="0"/>
        <w:autoSpaceDN w:val="0"/>
        <w:adjustRightInd w:val="0"/>
        <w:jc w:val="center"/>
        <w:rPr>
          <w:color w:val="000000"/>
        </w:rPr>
      </w:pPr>
      <w:r w:rsidRPr="00DD5029">
        <w:rPr>
          <w:rFonts w:eastAsia="Calibri"/>
          <w:bCs/>
          <w:lang w:eastAsia="en-US"/>
        </w:rPr>
        <w:t xml:space="preserve">О ФЛАГЕ </w:t>
      </w:r>
      <w:r w:rsidR="00AB1F79" w:rsidRPr="00DD5029">
        <w:rPr>
          <w:color w:val="000000"/>
        </w:rPr>
        <w:t xml:space="preserve">МОИСЕЕВСКОГО СЕЛЬСКОГО ПОСЕЛЕНИЯ </w:t>
      </w:r>
    </w:p>
    <w:p w:rsidR="0091096F" w:rsidRPr="00DD5029" w:rsidRDefault="00AB1F79" w:rsidP="0091096F">
      <w:pPr>
        <w:autoSpaceDE w:val="0"/>
        <w:autoSpaceDN w:val="0"/>
        <w:adjustRightInd w:val="0"/>
        <w:jc w:val="center"/>
        <w:rPr>
          <w:rFonts w:eastAsia="Calibri"/>
          <w:bCs/>
          <w:lang w:eastAsia="en-US"/>
        </w:rPr>
      </w:pPr>
      <w:r w:rsidRPr="00DD5029">
        <w:rPr>
          <w:color w:val="000000"/>
        </w:rPr>
        <w:t xml:space="preserve"> </w:t>
      </w:r>
      <w:r w:rsidR="0091096F" w:rsidRPr="00DD5029">
        <w:rPr>
          <w:rFonts w:eastAsia="Calibri"/>
          <w:bCs/>
          <w:lang w:eastAsia="en-US"/>
        </w:rPr>
        <w:t xml:space="preserve">КОТОВСКОГО МУНИЦИПАЛЬНОГО РАЙОНА </w:t>
      </w:r>
    </w:p>
    <w:p w:rsidR="0091096F" w:rsidRPr="00DD5029" w:rsidRDefault="0091096F" w:rsidP="0091096F">
      <w:pPr>
        <w:autoSpaceDE w:val="0"/>
        <w:autoSpaceDN w:val="0"/>
        <w:adjustRightInd w:val="0"/>
        <w:jc w:val="center"/>
        <w:rPr>
          <w:color w:val="000000"/>
        </w:rPr>
      </w:pPr>
      <w:r w:rsidRPr="00DD5029">
        <w:rPr>
          <w:rFonts w:eastAsia="Calibri"/>
          <w:bCs/>
          <w:lang w:eastAsia="en-US"/>
        </w:rPr>
        <w:t>ВОЛГОГРАДСКОЙ ОБЛАСТИ</w:t>
      </w:r>
    </w:p>
    <w:p w:rsidR="0091096F" w:rsidRPr="00DD5029" w:rsidRDefault="0091096F" w:rsidP="0091096F">
      <w:pPr>
        <w:autoSpaceDE w:val="0"/>
        <w:autoSpaceDN w:val="0"/>
        <w:adjustRightInd w:val="0"/>
        <w:ind w:firstLine="540"/>
        <w:jc w:val="both"/>
        <w:rPr>
          <w:rFonts w:eastAsia="Calibri"/>
          <w:lang w:eastAsia="en-US"/>
        </w:rPr>
      </w:pPr>
    </w:p>
    <w:p w:rsidR="0091096F" w:rsidRPr="00DD5029" w:rsidRDefault="0091096F" w:rsidP="0091096F">
      <w:pPr>
        <w:autoSpaceDE w:val="0"/>
        <w:autoSpaceDN w:val="0"/>
        <w:adjustRightInd w:val="0"/>
        <w:ind w:firstLine="540"/>
        <w:jc w:val="both"/>
        <w:rPr>
          <w:rFonts w:eastAsia="Calibri"/>
          <w:lang w:eastAsia="en-US"/>
        </w:rPr>
      </w:pPr>
      <w:r w:rsidRPr="00DD5029">
        <w:rPr>
          <w:rFonts w:eastAsia="Calibri"/>
          <w:lang w:eastAsia="en-US"/>
        </w:rPr>
        <w:t xml:space="preserve">Настоящим Положением устанавливаются флаг </w:t>
      </w:r>
      <w:r w:rsidR="00DD5029" w:rsidRPr="00DD5029">
        <w:rPr>
          <w:rFonts w:eastAsia="Calibri"/>
          <w:lang w:eastAsia="en-US"/>
        </w:rPr>
        <w:t xml:space="preserve">Моисеевского сельского поселения </w:t>
      </w:r>
      <w:r w:rsidRPr="00DD5029">
        <w:rPr>
          <w:rFonts w:eastAsia="Calibri"/>
          <w:lang w:eastAsia="en-US"/>
        </w:rPr>
        <w:t xml:space="preserve"> Котовск</w:t>
      </w:r>
      <w:r w:rsidR="00DD5029" w:rsidRPr="00DD5029">
        <w:rPr>
          <w:rFonts w:eastAsia="Calibri"/>
          <w:lang w:eastAsia="en-US"/>
        </w:rPr>
        <w:t xml:space="preserve">ого </w:t>
      </w:r>
      <w:r w:rsidRPr="00DD5029">
        <w:rPr>
          <w:rFonts w:eastAsia="Calibri"/>
          <w:lang w:eastAsia="en-US"/>
        </w:rPr>
        <w:t xml:space="preserve"> муниципальн</w:t>
      </w:r>
      <w:r w:rsidR="00DD5029" w:rsidRPr="00DD5029">
        <w:rPr>
          <w:rFonts w:eastAsia="Calibri"/>
          <w:lang w:eastAsia="en-US"/>
        </w:rPr>
        <w:t>ого</w:t>
      </w:r>
      <w:r w:rsidRPr="00DD5029">
        <w:rPr>
          <w:rFonts w:eastAsia="Calibri"/>
          <w:lang w:eastAsia="en-US"/>
        </w:rPr>
        <w:t xml:space="preserve"> район</w:t>
      </w:r>
      <w:r w:rsidR="00DD5029" w:rsidRPr="00DD5029">
        <w:rPr>
          <w:rFonts w:eastAsia="Calibri"/>
          <w:lang w:eastAsia="en-US"/>
        </w:rPr>
        <w:t>а</w:t>
      </w:r>
      <w:r w:rsidRPr="00DD5029">
        <w:rPr>
          <w:rFonts w:eastAsia="Calibri"/>
          <w:lang w:eastAsia="en-US"/>
        </w:rPr>
        <w:t xml:space="preserve">  Волгоградской области (далее по тексту - </w:t>
      </w:r>
      <w:proofErr w:type="spellStart"/>
      <w:r w:rsidR="00DD5029" w:rsidRPr="00DD5029">
        <w:rPr>
          <w:rFonts w:eastAsia="Calibri"/>
          <w:lang w:eastAsia="en-US"/>
        </w:rPr>
        <w:t>Моисеевское</w:t>
      </w:r>
      <w:proofErr w:type="spellEnd"/>
      <w:r w:rsidR="00DD5029" w:rsidRPr="00DD5029">
        <w:rPr>
          <w:rFonts w:eastAsia="Calibri"/>
          <w:lang w:eastAsia="en-US"/>
        </w:rPr>
        <w:t xml:space="preserve"> сельское поселение</w:t>
      </w:r>
      <w:r w:rsidRPr="00DD5029">
        <w:rPr>
          <w:rFonts w:eastAsia="Calibri"/>
          <w:lang w:eastAsia="en-US"/>
        </w:rPr>
        <w:t>) его описание и порядок официального использования.</w:t>
      </w:r>
    </w:p>
    <w:p w:rsidR="0091096F" w:rsidRPr="00DD5029" w:rsidRDefault="0091096F" w:rsidP="0091096F">
      <w:pPr>
        <w:pStyle w:val="a6"/>
        <w:shd w:val="clear" w:color="auto" w:fill="F7FAF7"/>
        <w:jc w:val="center"/>
        <w:rPr>
          <w:color w:val="000000"/>
        </w:rPr>
      </w:pPr>
      <w:r w:rsidRPr="00DD5029">
        <w:rPr>
          <w:bCs/>
          <w:color w:val="000000"/>
        </w:rPr>
        <w:t>1. Общие положения</w:t>
      </w:r>
    </w:p>
    <w:p w:rsidR="0091096F" w:rsidRPr="00DD5029" w:rsidRDefault="0091096F" w:rsidP="0091096F">
      <w:pPr>
        <w:pStyle w:val="a6"/>
        <w:shd w:val="clear" w:color="auto" w:fill="F7FAF7"/>
        <w:spacing w:before="0" w:beforeAutospacing="0" w:after="0" w:afterAutospacing="0"/>
        <w:ind w:firstLine="708"/>
        <w:jc w:val="both"/>
        <w:rPr>
          <w:color w:val="000000"/>
        </w:rPr>
      </w:pPr>
      <w:r w:rsidRPr="00DD5029">
        <w:rPr>
          <w:color w:val="000000"/>
        </w:rPr>
        <w:t xml:space="preserve">1.1. Флаг </w:t>
      </w:r>
      <w:r w:rsidR="00DD5029" w:rsidRPr="00DD5029">
        <w:rPr>
          <w:rFonts w:eastAsia="Calibri"/>
          <w:lang w:eastAsia="en-US"/>
        </w:rPr>
        <w:t>Моисеевского сельского поселения</w:t>
      </w:r>
      <w:r w:rsidRPr="00DD5029">
        <w:rPr>
          <w:color w:val="000000"/>
        </w:rPr>
        <w:t xml:space="preserve"> (далее - ФЛАГ) является официальным символом </w:t>
      </w:r>
      <w:r w:rsidR="00DD5029" w:rsidRPr="00DD5029">
        <w:rPr>
          <w:rFonts w:eastAsia="Calibri"/>
          <w:lang w:eastAsia="en-US"/>
        </w:rPr>
        <w:t>Моисеевского сельского поселения</w:t>
      </w:r>
      <w:r w:rsidRPr="00DD5029">
        <w:rPr>
          <w:color w:val="000000"/>
        </w:rPr>
        <w:t>.</w:t>
      </w:r>
    </w:p>
    <w:p w:rsidR="0091096F" w:rsidRPr="00DD5029" w:rsidRDefault="0091096F" w:rsidP="0091096F">
      <w:pPr>
        <w:pStyle w:val="a6"/>
        <w:shd w:val="clear" w:color="auto" w:fill="F7FAF7"/>
        <w:spacing w:before="0" w:beforeAutospacing="0" w:after="0" w:afterAutospacing="0"/>
        <w:jc w:val="both"/>
        <w:rPr>
          <w:color w:val="000000"/>
        </w:rPr>
      </w:pPr>
      <w:r w:rsidRPr="00DD5029">
        <w:rPr>
          <w:color w:val="000000"/>
        </w:rPr>
        <w:tab/>
      </w:r>
      <w:r w:rsidRPr="00DD5029">
        <w:rPr>
          <w:color w:val="000000"/>
          <w:shd w:val="clear" w:color="auto" w:fill="F7FAF7"/>
        </w:rPr>
        <w:t>Флаг обозначает территорию муниципального образования, здания, в которых располагаются органы местного самоуправления муниципального образования, организации и учреждения находящиеся в муниципальной собственности или муниципальном управлении, кабинеты должностных лиц и залы официальных заседаний муниципальных образований; собрания жителей муниципального образования, колонны и транспортные средства; служит средствам украшения и праздничной эстетики.</w:t>
      </w:r>
    </w:p>
    <w:p w:rsidR="0091096F" w:rsidRPr="00DD5029" w:rsidRDefault="0091096F" w:rsidP="0091096F">
      <w:pPr>
        <w:pStyle w:val="a6"/>
        <w:shd w:val="clear" w:color="auto" w:fill="F7FAF7"/>
        <w:ind w:firstLine="708"/>
        <w:jc w:val="both"/>
        <w:rPr>
          <w:color w:val="000000"/>
        </w:rPr>
      </w:pPr>
      <w:r w:rsidRPr="00DD5029">
        <w:rPr>
          <w:color w:val="000000"/>
        </w:rPr>
        <w:t xml:space="preserve">1.2. Положение о ФЛАГЕ и рисунок ФЛАГА хранятся в администрации </w:t>
      </w:r>
      <w:r w:rsidR="00DD5029" w:rsidRPr="00DD5029">
        <w:rPr>
          <w:rFonts w:eastAsia="Calibri"/>
          <w:lang w:eastAsia="en-US"/>
        </w:rPr>
        <w:t>Моисеевского сельского поселения</w:t>
      </w:r>
      <w:r w:rsidR="00DD5029" w:rsidRPr="00DD5029">
        <w:rPr>
          <w:color w:val="000000"/>
        </w:rPr>
        <w:t xml:space="preserve"> </w:t>
      </w:r>
      <w:r w:rsidRPr="00DD5029">
        <w:rPr>
          <w:color w:val="000000"/>
        </w:rPr>
        <w:t>и доступны для ознакомления всем заинтересованным лицам.</w:t>
      </w:r>
    </w:p>
    <w:p w:rsidR="0091096F" w:rsidRPr="00DD5029" w:rsidRDefault="0091096F" w:rsidP="0091096F">
      <w:pPr>
        <w:pStyle w:val="a6"/>
        <w:shd w:val="clear" w:color="auto" w:fill="F7FAF7"/>
        <w:ind w:firstLine="708"/>
        <w:jc w:val="both"/>
        <w:rPr>
          <w:color w:val="000000"/>
        </w:rPr>
      </w:pPr>
      <w:r w:rsidRPr="00DD5029">
        <w:rPr>
          <w:color w:val="000000"/>
        </w:rPr>
        <w:t>1.3. ФЛАГ подлежит внесению в Государственный геральдический регистр Российской Федерации.</w:t>
      </w:r>
    </w:p>
    <w:p w:rsidR="0091096F" w:rsidRPr="00DD5029" w:rsidRDefault="0091096F" w:rsidP="0091096F">
      <w:pPr>
        <w:pStyle w:val="a6"/>
        <w:shd w:val="clear" w:color="auto" w:fill="F7FAF7"/>
        <w:jc w:val="center"/>
        <w:rPr>
          <w:color w:val="000000"/>
        </w:rPr>
      </w:pPr>
      <w:r w:rsidRPr="00DD5029">
        <w:rPr>
          <w:bCs/>
          <w:color w:val="000000"/>
        </w:rPr>
        <w:t>2. Описание ФЛАГА</w:t>
      </w:r>
    </w:p>
    <w:p w:rsidR="0091096F" w:rsidRPr="00DD5029" w:rsidRDefault="00DD5029" w:rsidP="0091096F">
      <w:pPr>
        <w:shd w:val="clear" w:color="auto" w:fill="FFFFFF"/>
        <w:spacing w:after="264"/>
        <w:rPr>
          <w:color w:val="212121"/>
        </w:rPr>
      </w:pPr>
      <w:r>
        <w:rPr>
          <w:color w:val="212121"/>
        </w:rPr>
        <w:t xml:space="preserve">       </w:t>
      </w:r>
      <w:r w:rsidR="0091096F" w:rsidRPr="00DD5029">
        <w:rPr>
          <w:color w:val="212121"/>
        </w:rPr>
        <w:t xml:space="preserve">2.1.Флаг Моисеевского  сельского поселения Котовского  муниципального района Волгоградской области - </w:t>
      </w:r>
      <w:proofErr w:type="spellStart"/>
      <w:r w:rsidR="0091096F" w:rsidRPr="00DD5029">
        <w:rPr>
          <w:color w:val="212121"/>
        </w:rPr>
        <w:t>опозновательн</w:t>
      </w:r>
      <w:proofErr w:type="gramStart"/>
      <w:r w:rsidR="0091096F" w:rsidRPr="00DD5029">
        <w:rPr>
          <w:color w:val="212121"/>
        </w:rPr>
        <w:t>о</w:t>
      </w:r>
      <w:proofErr w:type="spellEnd"/>
      <w:r w:rsidR="0091096F" w:rsidRPr="00DD5029">
        <w:rPr>
          <w:color w:val="212121"/>
        </w:rPr>
        <w:t>-</w:t>
      </w:r>
      <w:proofErr w:type="gramEnd"/>
      <w:r w:rsidR="0091096F" w:rsidRPr="00DD5029">
        <w:rPr>
          <w:color w:val="212121"/>
        </w:rPr>
        <w:t xml:space="preserve"> правовой знак, составленный и употребляемый в соответствии с </w:t>
      </w:r>
      <w:proofErr w:type="spellStart"/>
      <w:r w:rsidR="0091096F" w:rsidRPr="00DD5029">
        <w:rPr>
          <w:color w:val="212121"/>
        </w:rPr>
        <w:t>вексиллологическими</w:t>
      </w:r>
      <w:proofErr w:type="spellEnd"/>
      <w:r w:rsidR="0091096F" w:rsidRPr="00DD5029">
        <w:rPr>
          <w:color w:val="212121"/>
        </w:rPr>
        <w:t xml:space="preserve"> правилами, служащий символом Моисеевского  сельского поселения, единства его территории, населения, прав и самоуправления.</w:t>
      </w:r>
    </w:p>
    <w:p w:rsidR="00425E94" w:rsidRPr="00DD5029" w:rsidRDefault="0091096F" w:rsidP="00425E94">
      <w:pPr>
        <w:shd w:val="clear" w:color="auto" w:fill="FFFFFF"/>
        <w:spacing w:after="264"/>
        <w:rPr>
          <w:color w:val="212121"/>
        </w:rPr>
      </w:pPr>
      <w:r w:rsidRPr="00DD5029">
        <w:rPr>
          <w:color w:val="212121"/>
        </w:rPr>
        <w:t xml:space="preserve">       Флаг Моисеевского сельского поселения является, наряду с основным муниципальным символом - гербом Моисеевского сельского поселения, официальным символом  Моисеевского сельского  поселения. </w:t>
      </w:r>
    </w:p>
    <w:p w:rsidR="0091096F" w:rsidRPr="00746D60" w:rsidRDefault="00425E94" w:rsidP="00746D60">
      <w:pPr>
        <w:shd w:val="clear" w:color="auto" w:fill="FFFFFF"/>
        <w:spacing w:after="264"/>
        <w:rPr>
          <w:color w:val="212121"/>
        </w:rPr>
      </w:pPr>
      <w:r w:rsidRPr="00DD5029">
        <w:rPr>
          <w:color w:val="212121"/>
        </w:rPr>
        <w:t xml:space="preserve">        Флаг Моисеевского сельского поселения  Котовского  муниципального района Волгоградской области представляет собой: прямоугольное полотнище с отношением ширины к длине 2:3  воспроизводящее композицию герба Моисеевского сельского поселения в синем, желтом, белом и малиновом  цветах.</w:t>
      </w:r>
    </w:p>
    <w:p w:rsidR="00425E94" w:rsidRPr="00DD5029" w:rsidRDefault="00DD5029" w:rsidP="00425E94">
      <w:pPr>
        <w:shd w:val="clear" w:color="auto" w:fill="FFFFFF"/>
        <w:rPr>
          <w:color w:val="000000"/>
        </w:rPr>
      </w:pPr>
      <w:r>
        <w:rPr>
          <w:color w:val="000000"/>
        </w:rPr>
        <w:t xml:space="preserve">       </w:t>
      </w:r>
      <w:r w:rsidR="0091096F" w:rsidRPr="00DD5029">
        <w:rPr>
          <w:color w:val="000000"/>
        </w:rPr>
        <w:t>2.2. Толкование символики ФЛАГА: </w:t>
      </w:r>
      <w:r w:rsidR="0091096F" w:rsidRPr="00DD5029">
        <w:rPr>
          <w:color w:val="000000"/>
        </w:rPr>
        <w:br/>
      </w:r>
      <w:r w:rsidR="00425E94" w:rsidRPr="00DD5029">
        <w:rPr>
          <w:color w:val="000000"/>
        </w:rPr>
        <w:t xml:space="preserve">Во  флаге заложен гласный принцип (основной в </w:t>
      </w:r>
      <w:proofErr w:type="gramStart"/>
      <w:r w:rsidR="00425E94" w:rsidRPr="00DD5029">
        <w:rPr>
          <w:color w:val="000000"/>
        </w:rPr>
        <w:t xml:space="preserve">геральдике) </w:t>
      </w:r>
      <w:proofErr w:type="gramEnd"/>
      <w:r w:rsidR="00425E94" w:rsidRPr="00DD5029">
        <w:rPr>
          <w:color w:val="000000"/>
        </w:rPr>
        <w:t>название поселения происходит от Библейского имени пророка Моисея.</w:t>
      </w:r>
    </w:p>
    <w:p w:rsidR="00425E94" w:rsidRPr="00DD5029" w:rsidRDefault="00425E94" w:rsidP="00425E94">
      <w:pPr>
        <w:shd w:val="clear" w:color="auto" w:fill="FFFFFF"/>
        <w:rPr>
          <w:color w:val="000000"/>
        </w:rPr>
      </w:pPr>
      <w:r w:rsidRPr="00DD5029">
        <w:rPr>
          <w:color w:val="000000"/>
        </w:rPr>
        <w:t>Пшеничные снопы и каменные скрижали символизируют начальную литеру "М" в названии поселения и род занятий сельчан.</w:t>
      </w:r>
    </w:p>
    <w:p w:rsidR="00425E94" w:rsidRPr="00DD5029" w:rsidRDefault="00425E94" w:rsidP="00425E94">
      <w:pPr>
        <w:shd w:val="clear" w:color="auto" w:fill="FFFFFF"/>
        <w:rPr>
          <w:color w:val="000000"/>
        </w:rPr>
      </w:pPr>
      <w:r w:rsidRPr="00DD5029">
        <w:rPr>
          <w:color w:val="000000"/>
        </w:rPr>
        <w:t>Звезда - символ энергии, вечности и Бога.</w:t>
      </w:r>
    </w:p>
    <w:p w:rsidR="00425E94" w:rsidRDefault="00425E94" w:rsidP="00425E94">
      <w:pPr>
        <w:shd w:val="clear" w:color="auto" w:fill="FFFFFF"/>
        <w:rPr>
          <w:color w:val="000000"/>
        </w:rPr>
      </w:pPr>
      <w:r w:rsidRPr="00DD5029">
        <w:rPr>
          <w:color w:val="000000"/>
        </w:rPr>
        <w:lastRenderedPageBreak/>
        <w:t>В главе щита символ района.</w:t>
      </w:r>
    </w:p>
    <w:p w:rsidR="00746D60" w:rsidRPr="00DD5029" w:rsidRDefault="00746D60" w:rsidP="00425E94">
      <w:pPr>
        <w:shd w:val="clear" w:color="auto" w:fill="FFFFFF"/>
        <w:rPr>
          <w:color w:val="000000"/>
        </w:rPr>
      </w:pPr>
    </w:p>
    <w:p w:rsidR="00425E94" w:rsidRPr="00DD5029" w:rsidRDefault="00425E94" w:rsidP="00DD5029">
      <w:pPr>
        <w:shd w:val="clear" w:color="auto" w:fill="FFFFFF"/>
        <w:spacing w:after="264"/>
        <w:jc w:val="center"/>
        <w:rPr>
          <w:color w:val="212121"/>
        </w:rPr>
      </w:pPr>
      <w:r w:rsidRPr="00DD5029">
        <w:rPr>
          <w:color w:val="212121"/>
        </w:rPr>
        <w:t>3. Флаг Моисеевского сельского поселения поднимается:</w:t>
      </w:r>
    </w:p>
    <w:p w:rsidR="00746D60" w:rsidRDefault="00425E94" w:rsidP="00425E94">
      <w:pPr>
        <w:shd w:val="clear" w:color="auto" w:fill="FFFFFF"/>
        <w:spacing w:after="264"/>
        <w:rPr>
          <w:color w:val="212121"/>
        </w:rPr>
      </w:pPr>
      <w:r w:rsidRPr="00DD5029">
        <w:rPr>
          <w:color w:val="212121"/>
        </w:rPr>
        <w:t>3.1. на зданиях органов местного самоуправления - постоянно;</w:t>
      </w:r>
    </w:p>
    <w:p w:rsidR="00746D60" w:rsidRDefault="00425E94" w:rsidP="00425E94">
      <w:pPr>
        <w:shd w:val="clear" w:color="auto" w:fill="FFFFFF"/>
        <w:spacing w:after="264"/>
        <w:rPr>
          <w:color w:val="212121"/>
        </w:rPr>
      </w:pPr>
      <w:r w:rsidRPr="00DD5029">
        <w:rPr>
          <w:color w:val="212121"/>
        </w:rPr>
        <w:t>3.2. на зданиях муниципальных учреждений - в дни государственных праздников, а также памятных событий, перечень которых устанавливается Советом Моисеевского  сельского поселения;</w:t>
      </w:r>
    </w:p>
    <w:p w:rsidR="00425E94" w:rsidRPr="00DD5029" w:rsidRDefault="00425E94" w:rsidP="00425E94">
      <w:pPr>
        <w:shd w:val="clear" w:color="auto" w:fill="FFFFFF"/>
        <w:spacing w:after="264"/>
        <w:rPr>
          <w:color w:val="212121"/>
        </w:rPr>
      </w:pPr>
      <w:r w:rsidRPr="00DD5029">
        <w:rPr>
          <w:color w:val="212121"/>
        </w:rPr>
        <w:t>3.3.на жилых зданиях, зданиях и сооружениях органов государственной власти, общественных объединений, предприятий, учреждений, организаций независимо от форм собственност</w:t>
      </w:r>
      <w:proofErr w:type="gramStart"/>
      <w:r w:rsidRPr="00DD5029">
        <w:rPr>
          <w:color w:val="212121"/>
        </w:rPr>
        <w:t>и-</w:t>
      </w:r>
      <w:proofErr w:type="gramEnd"/>
      <w:r w:rsidRPr="00DD5029">
        <w:rPr>
          <w:color w:val="212121"/>
        </w:rPr>
        <w:t xml:space="preserve"> по желанию проживающих в зданиях, руководства объединений, предприятий, учреждений, организаций.</w:t>
      </w:r>
    </w:p>
    <w:p w:rsidR="00425E94" w:rsidRPr="00DD5029" w:rsidRDefault="00425E94" w:rsidP="00425E94">
      <w:pPr>
        <w:shd w:val="clear" w:color="auto" w:fill="FFFFFF"/>
        <w:spacing w:after="264"/>
        <w:rPr>
          <w:color w:val="212121"/>
        </w:rPr>
      </w:pPr>
      <w:r w:rsidRPr="00DD5029">
        <w:rPr>
          <w:color w:val="212121"/>
        </w:rPr>
        <w:t xml:space="preserve">      4.Флаг Моисеевского сельского поселения  может использоваться                                          </w:t>
      </w:r>
      <w:proofErr w:type="gramStart"/>
      <w:r w:rsidRPr="00DD5029">
        <w:rPr>
          <w:color w:val="212121"/>
        </w:rPr>
        <w:t xml:space="preserve">( </w:t>
      </w:r>
      <w:proofErr w:type="gramEnd"/>
      <w:r w:rsidRPr="00DD5029">
        <w:rPr>
          <w:color w:val="212121"/>
        </w:rPr>
        <w:t>подниматься, вывешиваться, устанавливаться) в кабинетах руководителей и залах заседаний органов местного самоуправления, муниципальных учреждений, организаций, предприятий; при проводимых ими церемониях и иных торжественных мероприятиях, во время частных торжеств.</w:t>
      </w:r>
    </w:p>
    <w:p w:rsidR="00425E94" w:rsidRPr="00DD5029" w:rsidRDefault="00425E94" w:rsidP="00425E94">
      <w:pPr>
        <w:shd w:val="clear" w:color="auto" w:fill="FFFFFF"/>
        <w:spacing w:after="264"/>
        <w:rPr>
          <w:color w:val="212121"/>
        </w:rPr>
      </w:pPr>
      <w:r w:rsidRPr="00DD5029">
        <w:rPr>
          <w:color w:val="212121"/>
        </w:rPr>
        <w:t xml:space="preserve">    5.Во всех случаях подъема на территории Моисеевского сельского </w:t>
      </w:r>
      <w:proofErr w:type="gramStart"/>
      <w:r w:rsidRPr="00DD5029">
        <w:rPr>
          <w:color w:val="212121"/>
        </w:rPr>
        <w:t>поселения</w:t>
      </w:r>
      <w:proofErr w:type="gramEnd"/>
      <w:r w:rsidRPr="00DD5029">
        <w:rPr>
          <w:color w:val="212121"/>
        </w:rPr>
        <w:t>  каких - либо флагов совместно с ними поднимается  флаг  Моисеевского сельского  поселения.</w:t>
      </w:r>
    </w:p>
    <w:p w:rsidR="00425E94" w:rsidRPr="00DD5029" w:rsidRDefault="00425E94" w:rsidP="00425E94">
      <w:pPr>
        <w:shd w:val="clear" w:color="auto" w:fill="FFFFFF"/>
        <w:spacing w:after="264"/>
        <w:rPr>
          <w:color w:val="212121"/>
        </w:rPr>
      </w:pPr>
      <w:r w:rsidRPr="00DD5029">
        <w:rPr>
          <w:color w:val="212121"/>
        </w:rPr>
        <w:t>    При одновременном подъеме (размещении) Государственного флага РФ, флага Волгоградской области флаг Моисеевского сельского поселения:</w:t>
      </w:r>
    </w:p>
    <w:p w:rsidR="00425E94" w:rsidRPr="00DD5029" w:rsidRDefault="00425E94" w:rsidP="00425E94">
      <w:pPr>
        <w:shd w:val="clear" w:color="auto" w:fill="FFFFFF"/>
        <w:spacing w:after="264"/>
        <w:rPr>
          <w:color w:val="212121"/>
        </w:rPr>
      </w:pPr>
      <w:r w:rsidRPr="00DD5029">
        <w:rPr>
          <w:color w:val="212121"/>
        </w:rPr>
        <w:t xml:space="preserve">-  располагается с правой стороны от Государственного флага РФ,  флага Волгоградской </w:t>
      </w:r>
      <w:proofErr w:type="gramStart"/>
      <w:r w:rsidRPr="00DD5029">
        <w:rPr>
          <w:color w:val="212121"/>
        </w:rPr>
        <w:t>области</w:t>
      </w:r>
      <w:proofErr w:type="gramEnd"/>
      <w:r w:rsidRPr="00DD5029">
        <w:rPr>
          <w:color w:val="212121"/>
        </w:rPr>
        <w:t xml:space="preserve"> если стоять к ним лицом;</w:t>
      </w:r>
    </w:p>
    <w:p w:rsidR="00425E94" w:rsidRPr="00DD5029" w:rsidRDefault="00425E94" w:rsidP="00425E94">
      <w:pPr>
        <w:shd w:val="clear" w:color="auto" w:fill="FFFFFF"/>
        <w:spacing w:after="264"/>
        <w:rPr>
          <w:color w:val="212121"/>
        </w:rPr>
      </w:pPr>
      <w:r w:rsidRPr="00DD5029">
        <w:rPr>
          <w:color w:val="212121"/>
        </w:rPr>
        <w:t>- размер флага Моисеевского сельского поселения Котовского  муниципального района  Волгоградской области не должен превышать размера Государственного флага РФ, флага Волгоградской области;</w:t>
      </w:r>
    </w:p>
    <w:p w:rsidR="00425E94" w:rsidRPr="00DD5029" w:rsidRDefault="00425E94" w:rsidP="00425E94">
      <w:pPr>
        <w:shd w:val="clear" w:color="auto" w:fill="FFFFFF"/>
        <w:spacing w:after="264"/>
        <w:rPr>
          <w:color w:val="212121"/>
        </w:rPr>
      </w:pPr>
      <w:r w:rsidRPr="00DD5029">
        <w:rPr>
          <w:color w:val="212121"/>
        </w:rPr>
        <w:t xml:space="preserve">- высота </w:t>
      </w:r>
      <w:proofErr w:type="gramStart"/>
      <w:r w:rsidRPr="00DD5029">
        <w:rPr>
          <w:color w:val="212121"/>
        </w:rPr>
        <w:t>подъема флага Моисеевского сельского поселения Котовского муниципального района  Волгоградской области</w:t>
      </w:r>
      <w:proofErr w:type="gramEnd"/>
      <w:r w:rsidRPr="00DD5029">
        <w:rPr>
          <w:color w:val="212121"/>
        </w:rPr>
        <w:t xml:space="preserve"> не должна превышать высоты подъема Государственного флага РФ, флага Волгоградской области.</w:t>
      </w:r>
    </w:p>
    <w:p w:rsidR="00425E94" w:rsidRPr="00DD5029" w:rsidRDefault="00425E94" w:rsidP="00425E94">
      <w:pPr>
        <w:shd w:val="clear" w:color="auto" w:fill="FFFFFF"/>
        <w:spacing w:after="264"/>
        <w:rPr>
          <w:color w:val="212121"/>
        </w:rPr>
      </w:pPr>
      <w:r w:rsidRPr="00DD5029">
        <w:rPr>
          <w:color w:val="212121"/>
        </w:rPr>
        <w:t>6.Флаг Моисеевского  сельского  поселения может  быть поднят в знак  траура. При этом к его древку непосредственно над полотнищем крепиться черная лента</w:t>
      </w:r>
      <w:proofErr w:type="gramStart"/>
      <w:r w:rsidRPr="00DD5029">
        <w:rPr>
          <w:color w:val="212121"/>
        </w:rPr>
        <w:t xml:space="preserve"> ,</w:t>
      </w:r>
      <w:proofErr w:type="gramEnd"/>
      <w:r w:rsidRPr="00DD5029">
        <w:rPr>
          <w:color w:val="212121"/>
        </w:rPr>
        <w:t xml:space="preserve"> по длине равная половине полотнища , или же флаг приспускается до половины древка .</w:t>
      </w:r>
    </w:p>
    <w:p w:rsidR="00425E94" w:rsidRPr="00DD5029" w:rsidRDefault="00425E94" w:rsidP="00425E94">
      <w:pPr>
        <w:shd w:val="clear" w:color="auto" w:fill="FFFFFF"/>
        <w:spacing w:after="264"/>
        <w:rPr>
          <w:color w:val="212121"/>
        </w:rPr>
      </w:pPr>
      <w:r w:rsidRPr="00DD5029">
        <w:rPr>
          <w:color w:val="212121"/>
        </w:rPr>
        <w:t>7.Флаг Моисеевского  сельского  поселения должен всегда соответствовать прилагаемому изображению и описанию.</w:t>
      </w:r>
    </w:p>
    <w:p w:rsidR="00425E94" w:rsidRPr="00DD5029" w:rsidRDefault="00425E94" w:rsidP="00425E94">
      <w:pPr>
        <w:shd w:val="clear" w:color="auto" w:fill="FFFFFF"/>
        <w:spacing w:after="264"/>
        <w:rPr>
          <w:color w:val="212121"/>
        </w:rPr>
      </w:pPr>
      <w:r w:rsidRPr="00DD5029">
        <w:rPr>
          <w:color w:val="212121"/>
        </w:rPr>
        <w:t>8.Главой администрации Моисеевского  сельского  поселения может быть предписано и разрешено использование флага Моисеевского сельского  поселения и в иных случаях</w:t>
      </w:r>
      <w:proofErr w:type="gramStart"/>
      <w:r w:rsidRPr="00DD5029">
        <w:rPr>
          <w:color w:val="212121"/>
        </w:rPr>
        <w:t xml:space="preserve"> ,</w:t>
      </w:r>
      <w:proofErr w:type="gramEnd"/>
      <w:r w:rsidRPr="00DD5029">
        <w:rPr>
          <w:color w:val="212121"/>
        </w:rPr>
        <w:t xml:space="preserve"> а также воспрещение его использования в отдельных случаях из числа предусмотренных  п. 3.2,3.3, 4 настоящего Положения.</w:t>
      </w:r>
    </w:p>
    <w:p w:rsidR="00425E94" w:rsidRPr="00DD5029" w:rsidRDefault="00425E94" w:rsidP="00425E94">
      <w:pPr>
        <w:shd w:val="clear" w:color="auto" w:fill="FFFFFF"/>
        <w:spacing w:after="264"/>
        <w:rPr>
          <w:color w:val="212121"/>
        </w:rPr>
      </w:pPr>
      <w:r w:rsidRPr="00DD5029">
        <w:rPr>
          <w:color w:val="212121"/>
        </w:rPr>
        <w:t>9.Ответственность за нарушения установленных настоящим Положением требований при использовании официальной символики Моисеевского сельского поселения Котовского  муниципального района  Волгоградской области возлагается на главу Моисеевского  сельского  поселения, должностных лиц органов местного самоуправления, руководителей их структурных подразделений, руководителей предприятий, организаций и учреждений всех форм собственности.</w:t>
      </w:r>
    </w:p>
    <w:p w:rsidR="00746D60" w:rsidRPr="00746D60" w:rsidRDefault="00425E94" w:rsidP="00746D60">
      <w:pPr>
        <w:shd w:val="clear" w:color="auto" w:fill="FFFFFF"/>
        <w:spacing w:after="264"/>
        <w:rPr>
          <w:color w:val="212121"/>
        </w:rPr>
      </w:pPr>
      <w:r w:rsidRPr="00DD5029">
        <w:rPr>
          <w:color w:val="212121"/>
        </w:rPr>
        <w:lastRenderedPageBreak/>
        <w:t>Лица, виновные в надругательстве над гербом и флагом Моисеевского сельского поселения Котовского  муниципального района  Волгоградской области или их осквернении, несут ответственность в соответствии с действующим законодательством.</w:t>
      </w:r>
    </w:p>
    <w:sectPr w:rsidR="00746D60" w:rsidRPr="00746D60" w:rsidSect="00746D60">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7B95"/>
    <w:rsid w:val="0033701A"/>
    <w:rsid w:val="00425E94"/>
    <w:rsid w:val="0049622E"/>
    <w:rsid w:val="004C0B1B"/>
    <w:rsid w:val="004F5C63"/>
    <w:rsid w:val="005451B0"/>
    <w:rsid w:val="00746D60"/>
    <w:rsid w:val="00751430"/>
    <w:rsid w:val="008F76A7"/>
    <w:rsid w:val="0091096F"/>
    <w:rsid w:val="00AB1F79"/>
    <w:rsid w:val="00C66F59"/>
    <w:rsid w:val="00D77B95"/>
    <w:rsid w:val="00DD5029"/>
    <w:rsid w:val="00E45F68"/>
    <w:rsid w:val="00FC0995"/>
    <w:rsid w:val="00FD6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B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7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D77B95"/>
    <w:rPr>
      <w:color w:val="0000FF"/>
      <w:u w:val="single"/>
    </w:rPr>
  </w:style>
  <w:style w:type="character" w:customStyle="1" w:styleId="a4">
    <w:name w:val="Без интервала Знак"/>
    <w:basedOn w:val="a0"/>
    <w:link w:val="a5"/>
    <w:uiPriority w:val="99"/>
    <w:locked/>
    <w:rsid w:val="00D77B95"/>
    <w:rPr>
      <w:rFonts w:ascii="Calibri" w:eastAsia="Calibri" w:hAnsi="Calibri" w:cs="Times New Roman"/>
    </w:rPr>
  </w:style>
  <w:style w:type="paragraph" w:styleId="a5">
    <w:name w:val="No Spacing"/>
    <w:link w:val="a4"/>
    <w:uiPriority w:val="99"/>
    <w:qFormat/>
    <w:rsid w:val="00D77B95"/>
    <w:pPr>
      <w:spacing w:after="0" w:line="240" w:lineRule="auto"/>
    </w:pPr>
    <w:rPr>
      <w:rFonts w:ascii="Calibri" w:eastAsia="Calibri" w:hAnsi="Calibri" w:cs="Times New Roman"/>
    </w:rPr>
  </w:style>
  <w:style w:type="paragraph" w:styleId="a6">
    <w:name w:val="Normal (Web)"/>
    <w:basedOn w:val="a"/>
    <w:uiPriority w:val="99"/>
    <w:unhideWhenUsed/>
    <w:rsid w:val="00D77B95"/>
    <w:pPr>
      <w:spacing w:before="100" w:beforeAutospacing="1" w:after="100" w:afterAutospacing="1"/>
    </w:pPr>
  </w:style>
  <w:style w:type="character" w:styleId="a7">
    <w:name w:val="Strong"/>
    <w:basedOn w:val="a0"/>
    <w:uiPriority w:val="22"/>
    <w:qFormat/>
    <w:rsid w:val="005451B0"/>
    <w:rPr>
      <w:b/>
      <w:bCs/>
    </w:rPr>
  </w:style>
  <w:style w:type="paragraph" w:styleId="a8">
    <w:name w:val="List Paragraph"/>
    <w:basedOn w:val="a"/>
    <w:uiPriority w:val="34"/>
    <w:qFormat/>
    <w:rsid w:val="00751430"/>
    <w:pPr>
      <w:ind w:left="720"/>
      <w:contextualSpacing/>
    </w:pPr>
  </w:style>
</w:styles>
</file>

<file path=word/webSettings.xml><?xml version="1.0" encoding="utf-8"?>
<w:webSettings xmlns:r="http://schemas.openxmlformats.org/officeDocument/2006/relationships" xmlns:w="http://schemas.openxmlformats.org/wordprocessingml/2006/main">
  <w:divs>
    <w:div w:id="1701852917">
      <w:bodyDiv w:val="1"/>
      <w:marLeft w:val="0"/>
      <w:marRight w:val="0"/>
      <w:marTop w:val="0"/>
      <w:marBottom w:val="0"/>
      <w:divBdr>
        <w:top w:val="none" w:sz="0" w:space="0" w:color="auto"/>
        <w:left w:val="none" w:sz="0" w:space="0" w:color="auto"/>
        <w:bottom w:val="none" w:sz="0" w:space="0" w:color="auto"/>
        <w:right w:val="none" w:sz="0" w:space="0" w:color="auto"/>
      </w:divBdr>
    </w:div>
    <w:div w:id="2030520866">
      <w:bodyDiv w:val="1"/>
      <w:marLeft w:val="0"/>
      <w:marRight w:val="0"/>
      <w:marTop w:val="0"/>
      <w:marBottom w:val="0"/>
      <w:divBdr>
        <w:top w:val="none" w:sz="0" w:space="0" w:color="auto"/>
        <w:left w:val="none" w:sz="0" w:space="0" w:color="auto"/>
        <w:bottom w:val="none" w:sz="0" w:space="0" w:color="auto"/>
        <w:right w:val="none" w:sz="0" w:space="0" w:color="auto"/>
      </w:divBdr>
      <w:divsChild>
        <w:div w:id="1826704208">
          <w:marLeft w:val="0"/>
          <w:marRight w:val="0"/>
          <w:marTop w:val="0"/>
          <w:marBottom w:val="0"/>
          <w:divBdr>
            <w:top w:val="none" w:sz="0" w:space="0" w:color="auto"/>
            <w:left w:val="none" w:sz="0" w:space="0" w:color="auto"/>
            <w:bottom w:val="none" w:sz="0" w:space="0" w:color="auto"/>
            <w:right w:val="none" w:sz="0" w:space="0" w:color="auto"/>
          </w:divBdr>
        </w:div>
        <w:div w:id="1307930530">
          <w:marLeft w:val="0"/>
          <w:marRight w:val="0"/>
          <w:marTop w:val="0"/>
          <w:marBottom w:val="0"/>
          <w:divBdr>
            <w:top w:val="none" w:sz="0" w:space="0" w:color="auto"/>
            <w:left w:val="none" w:sz="0" w:space="0" w:color="auto"/>
            <w:bottom w:val="none" w:sz="0" w:space="0" w:color="auto"/>
            <w:right w:val="none" w:sz="0" w:space="0" w:color="auto"/>
          </w:divBdr>
        </w:div>
        <w:div w:id="1338146707">
          <w:marLeft w:val="0"/>
          <w:marRight w:val="0"/>
          <w:marTop w:val="0"/>
          <w:marBottom w:val="0"/>
          <w:divBdr>
            <w:top w:val="none" w:sz="0" w:space="0" w:color="auto"/>
            <w:left w:val="none" w:sz="0" w:space="0" w:color="auto"/>
            <w:bottom w:val="none" w:sz="0" w:space="0" w:color="auto"/>
            <w:right w:val="none" w:sz="0" w:space="0" w:color="auto"/>
          </w:divBdr>
        </w:div>
        <w:div w:id="1646857762">
          <w:marLeft w:val="0"/>
          <w:marRight w:val="0"/>
          <w:marTop w:val="0"/>
          <w:marBottom w:val="0"/>
          <w:divBdr>
            <w:top w:val="none" w:sz="0" w:space="0" w:color="auto"/>
            <w:left w:val="none" w:sz="0" w:space="0" w:color="auto"/>
            <w:bottom w:val="none" w:sz="0" w:space="0" w:color="auto"/>
            <w:right w:val="none" w:sz="0" w:space="0" w:color="auto"/>
          </w:divBdr>
        </w:div>
        <w:div w:id="1102989925">
          <w:marLeft w:val="0"/>
          <w:marRight w:val="0"/>
          <w:marTop w:val="0"/>
          <w:marBottom w:val="0"/>
          <w:divBdr>
            <w:top w:val="none" w:sz="0" w:space="0" w:color="auto"/>
            <w:left w:val="none" w:sz="0" w:space="0" w:color="auto"/>
            <w:bottom w:val="none" w:sz="0" w:space="0" w:color="auto"/>
            <w:right w:val="none" w:sz="0" w:space="0" w:color="auto"/>
          </w:divBdr>
        </w:div>
        <w:div w:id="388040857">
          <w:marLeft w:val="0"/>
          <w:marRight w:val="0"/>
          <w:marTop w:val="0"/>
          <w:marBottom w:val="0"/>
          <w:divBdr>
            <w:top w:val="none" w:sz="0" w:space="0" w:color="auto"/>
            <w:left w:val="none" w:sz="0" w:space="0" w:color="auto"/>
            <w:bottom w:val="none" w:sz="0" w:space="0" w:color="auto"/>
            <w:right w:val="none" w:sz="0" w:space="0" w:color="auto"/>
          </w:divBdr>
        </w:div>
        <w:div w:id="1466656821">
          <w:marLeft w:val="0"/>
          <w:marRight w:val="0"/>
          <w:marTop w:val="0"/>
          <w:marBottom w:val="0"/>
          <w:divBdr>
            <w:top w:val="none" w:sz="0" w:space="0" w:color="auto"/>
            <w:left w:val="none" w:sz="0" w:space="0" w:color="auto"/>
            <w:bottom w:val="none" w:sz="0" w:space="0" w:color="auto"/>
            <w:right w:val="none" w:sz="0" w:space="0" w:color="auto"/>
          </w:divBdr>
        </w:div>
        <w:div w:id="1530297215">
          <w:marLeft w:val="0"/>
          <w:marRight w:val="0"/>
          <w:marTop w:val="0"/>
          <w:marBottom w:val="0"/>
          <w:divBdr>
            <w:top w:val="none" w:sz="0" w:space="0" w:color="auto"/>
            <w:left w:val="none" w:sz="0" w:space="0" w:color="auto"/>
            <w:bottom w:val="none" w:sz="0" w:space="0" w:color="auto"/>
            <w:right w:val="none" w:sz="0" w:space="0" w:color="auto"/>
          </w:divBdr>
        </w:div>
        <w:div w:id="158888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2043</Words>
  <Characters>11649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2020-01-24T09:16:00Z</cp:lastPrinted>
  <dcterms:created xsi:type="dcterms:W3CDTF">2019-10-24T06:44:00Z</dcterms:created>
  <dcterms:modified xsi:type="dcterms:W3CDTF">2020-01-24T09:17:00Z</dcterms:modified>
</cp:coreProperties>
</file>