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9C" w:rsidRPr="00957C9C" w:rsidRDefault="00957C9C" w:rsidP="00957C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C9C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957C9C">
        <w:rPr>
          <w:rFonts w:ascii="Times New Roman" w:hAnsi="Times New Roman" w:cs="Times New Roman"/>
          <w:b/>
          <w:sz w:val="24"/>
          <w:szCs w:val="24"/>
        </w:rPr>
        <w:t>МОИСЕЕВСКОГО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957C9C">
        <w:rPr>
          <w:rFonts w:ascii="Times New Roman" w:hAnsi="Times New Roman" w:cs="Times New Roman"/>
          <w:sz w:val="24"/>
          <w:szCs w:val="24"/>
        </w:rPr>
        <w:t>Котовского муниципального района Волгоградской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957C9C">
        <w:rPr>
          <w:rFonts w:ascii="Times New Roman" w:hAnsi="Times New Roman" w:cs="Times New Roman"/>
          <w:b/>
          <w:sz w:val="24"/>
          <w:szCs w:val="24"/>
        </w:rPr>
        <w:t>403807, с</w:t>
      </w:r>
      <w:proofErr w:type="gramStart"/>
      <w:r w:rsidRPr="00957C9C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957C9C">
        <w:rPr>
          <w:rFonts w:ascii="Times New Roman" w:hAnsi="Times New Roman" w:cs="Times New Roman"/>
          <w:b/>
          <w:sz w:val="24"/>
          <w:szCs w:val="24"/>
        </w:rPr>
        <w:t>оисеево Котовского района  Волгоградской области, ул. Жданова 1Б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C9C">
        <w:rPr>
          <w:rFonts w:ascii="Times New Roman" w:hAnsi="Times New Roman" w:cs="Times New Roman"/>
          <w:b/>
          <w:sz w:val="24"/>
          <w:szCs w:val="24"/>
        </w:rPr>
        <w:t>Лицевой счет 47141В273501 в  финансовом отделе администрации  Котовского муниципального района Волгоградской област</w:t>
      </w:r>
      <w:r>
        <w:rPr>
          <w:rFonts w:ascii="Times New Roman" w:hAnsi="Times New Roman" w:cs="Times New Roman"/>
          <w:b/>
          <w:sz w:val="24"/>
          <w:szCs w:val="24"/>
        </w:rPr>
        <w:t xml:space="preserve">и, ИНН/КПП 3414015688/341401001 </w:t>
      </w:r>
      <w:r w:rsidRPr="00957C9C">
        <w:rPr>
          <w:rFonts w:ascii="Times New Roman" w:hAnsi="Times New Roman" w:cs="Times New Roman"/>
          <w:b/>
          <w:sz w:val="24"/>
          <w:szCs w:val="24"/>
        </w:rPr>
        <w:t xml:space="preserve">ОГРН 1053478203833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57C9C">
        <w:rPr>
          <w:rFonts w:ascii="Times New Roman" w:hAnsi="Times New Roman" w:cs="Times New Roman"/>
          <w:b/>
          <w:sz w:val="24"/>
          <w:szCs w:val="24"/>
        </w:rPr>
        <w:t>Тел.8(84455) 7-55-32, факс 7-55-31</w:t>
      </w:r>
    </w:p>
    <w:p w:rsidR="00957C9C" w:rsidRPr="00957C9C" w:rsidRDefault="00957C9C" w:rsidP="00957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9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57C9C" w:rsidRPr="00FD23A8" w:rsidRDefault="00957C9C" w:rsidP="00FD23A8">
      <w:pPr>
        <w:rPr>
          <w:rFonts w:ascii="Times New Roman" w:hAnsi="Times New Roman" w:cs="Times New Roman"/>
          <w:sz w:val="28"/>
          <w:szCs w:val="28"/>
        </w:rPr>
      </w:pPr>
    </w:p>
    <w:p w:rsidR="00FD23A8" w:rsidRPr="00FD23A8" w:rsidRDefault="00FA53D0" w:rsidP="00FA53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09 июля </w:t>
      </w:r>
      <w:r w:rsidR="00FD23A8" w:rsidRPr="00FD23A8">
        <w:rPr>
          <w:rFonts w:ascii="Times New Roman" w:hAnsi="Times New Roman" w:cs="Times New Roman"/>
          <w:b/>
          <w:sz w:val="28"/>
          <w:szCs w:val="28"/>
        </w:rPr>
        <w:t xml:space="preserve"> 2019 г.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56</w:t>
      </w:r>
    </w:p>
    <w:p w:rsidR="00FD23A8" w:rsidRPr="00FD23A8" w:rsidRDefault="00FD23A8" w:rsidP="00FD23A8">
      <w:pPr>
        <w:overflowPunct w:val="0"/>
        <w:autoSpaceDE w:val="0"/>
        <w:autoSpaceDN w:val="0"/>
        <w:adjustRightInd w:val="0"/>
        <w:ind w:right="-144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D23A8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FD23A8" w:rsidRPr="00FD23A8" w:rsidRDefault="00FD23A8" w:rsidP="00FD23A8">
      <w:pPr>
        <w:pStyle w:val="1"/>
        <w:ind w:left="0" w:right="43"/>
        <w:rPr>
          <w:szCs w:val="28"/>
        </w:rPr>
      </w:pPr>
      <w:bookmarkStart w:id="0" w:name="_Hlk12619790"/>
      <w:r w:rsidRPr="00FD23A8">
        <w:rPr>
          <w:szCs w:val="28"/>
        </w:rPr>
        <w:t>Об оборудовании специальных мест (специального места) для размещения предвыборных печатных агитационных материалов кандидатов</w:t>
      </w:r>
      <w:r>
        <w:rPr>
          <w:szCs w:val="28"/>
        </w:rPr>
        <w:t>, избирательных объединений</w:t>
      </w:r>
      <w:r w:rsidRPr="00FD23A8">
        <w:rPr>
          <w:szCs w:val="28"/>
        </w:rPr>
        <w:t xml:space="preserve"> на выборах </w:t>
      </w:r>
      <w:r>
        <w:rPr>
          <w:szCs w:val="28"/>
        </w:rPr>
        <w:t>депутатов Волгоградской областной Думы</w:t>
      </w:r>
      <w:r w:rsidRPr="00FD23A8">
        <w:rPr>
          <w:szCs w:val="28"/>
        </w:rPr>
        <w:t xml:space="preserve"> 08 сентября 2019 года</w:t>
      </w:r>
    </w:p>
    <w:bookmarkEnd w:id="0"/>
    <w:p w:rsidR="00FD23A8" w:rsidRPr="00FD23A8" w:rsidRDefault="00FD23A8">
      <w:pPr>
        <w:rPr>
          <w:rFonts w:ascii="Times New Roman" w:hAnsi="Times New Roman" w:cs="Times New Roman"/>
          <w:sz w:val="28"/>
          <w:szCs w:val="28"/>
        </w:rPr>
      </w:pPr>
    </w:p>
    <w:p w:rsidR="00FA53D0" w:rsidRDefault="00FD23A8" w:rsidP="00FA53D0">
      <w:pPr>
        <w:pStyle w:val="a5"/>
        <w:ind w:firstLine="709"/>
        <w:jc w:val="left"/>
        <w:rPr>
          <w:rFonts w:eastAsia="Calibri"/>
          <w:b w:val="0"/>
          <w:bCs/>
        </w:rPr>
      </w:pPr>
      <w:r w:rsidRPr="00FD23A8">
        <w:rPr>
          <w:b w:val="0"/>
        </w:rPr>
        <w:t xml:space="preserve">В соответствии с пунктом 8 статьи 46 </w:t>
      </w:r>
      <w:r w:rsidR="00066870" w:rsidRPr="00FD23A8">
        <w:rPr>
          <w:b w:val="0"/>
        </w:rPr>
        <w:t>Закон</w:t>
      </w:r>
      <w:r w:rsidRPr="00FD23A8">
        <w:rPr>
          <w:b w:val="0"/>
        </w:rPr>
        <w:t>а</w:t>
      </w:r>
      <w:r w:rsidR="00066870" w:rsidRPr="00FD23A8">
        <w:rPr>
          <w:b w:val="0"/>
        </w:rPr>
        <w:t xml:space="preserve"> Волгоградской области от 25 октября 2008 года № 1751-ОД «О выборах депутатов Волгоградской областной Думы», </w:t>
      </w:r>
      <w:r w:rsidR="00FA53D0">
        <w:rPr>
          <w:rFonts w:eastAsia="Calibri"/>
          <w:b w:val="0"/>
          <w:bCs/>
        </w:rPr>
        <w:t xml:space="preserve">администрация Моисеевского </w:t>
      </w:r>
      <w:r w:rsidRPr="00FD23A8">
        <w:rPr>
          <w:rFonts w:eastAsia="Calibri"/>
          <w:b w:val="0"/>
          <w:bCs/>
        </w:rPr>
        <w:t xml:space="preserve"> сельского поселения Котовского муниципального района Волгоградской области </w:t>
      </w:r>
    </w:p>
    <w:p w:rsidR="00FA53D0" w:rsidRDefault="00FA53D0" w:rsidP="00FA53D0">
      <w:pPr>
        <w:pStyle w:val="a5"/>
        <w:ind w:firstLine="709"/>
        <w:jc w:val="left"/>
        <w:rPr>
          <w:rFonts w:eastAsia="Calibri"/>
          <w:b w:val="0"/>
          <w:bCs/>
        </w:rPr>
      </w:pPr>
    </w:p>
    <w:p w:rsidR="00FD23A8" w:rsidRDefault="00FD23A8" w:rsidP="00FA53D0">
      <w:pPr>
        <w:pStyle w:val="a5"/>
        <w:ind w:firstLine="709"/>
        <w:rPr>
          <w:b w:val="0"/>
          <w:spacing w:val="100"/>
        </w:rPr>
      </w:pPr>
      <w:r w:rsidRPr="00FD23A8">
        <w:rPr>
          <w:b w:val="0"/>
          <w:spacing w:val="100"/>
        </w:rPr>
        <w:t>постановляет:</w:t>
      </w:r>
    </w:p>
    <w:p w:rsidR="00FA53D0" w:rsidRPr="00FD23A8" w:rsidRDefault="00FA53D0" w:rsidP="00FA53D0">
      <w:pPr>
        <w:pStyle w:val="a5"/>
        <w:ind w:firstLine="709"/>
        <w:jc w:val="left"/>
        <w:rPr>
          <w:b w:val="0"/>
          <w:spacing w:val="100"/>
        </w:rPr>
      </w:pPr>
    </w:p>
    <w:p w:rsidR="00FD23A8" w:rsidRPr="00FD23A8" w:rsidRDefault="00FD23A8" w:rsidP="00FD23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A8">
        <w:rPr>
          <w:rFonts w:ascii="Times New Roman" w:hAnsi="Times New Roman" w:cs="Times New Roman"/>
          <w:szCs w:val="28"/>
        </w:rPr>
        <w:t xml:space="preserve"> </w:t>
      </w:r>
      <w:r w:rsidRPr="00FD23A8">
        <w:rPr>
          <w:rFonts w:ascii="Times New Roman" w:hAnsi="Times New Roman" w:cs="Times New Roman"/>
          <w:sz w:val="28"/>
          <w:szCs w:val="28"/>
        </w:rPr>
        <w:t>1.  Выделить и обустроить на территории каждого избирательного участка специальные места для размещения предвыборных печатных агитационных материалов кандидатов</w:t>
      </w:r>
      <w:r>
        <w:rPr>
          <w:rFonts w:ascii="Times New Roman" w:hAnsi="Times New Roman" w:cs="Times New Roman"/>
          <w:sz w:val="28"/>
          <w:szCs w:val="28"/>
        </w:rPr>
        <w:t>, избирательных объединений</w:t>
      </w:r>
      <w:r w:rsidRPr="00FD23A8">
        <w:rPr>
          <w:rFonts w:ascii="Times New Roman" w:hAnsi="Times New Roman" w:cs="Times New Roman"/>
          <w:sz w:val="28"/>
          <w:szCs w:val="28"/>
        </w:rPr>
        <w:t xml:space="preserve"> на выборах </w:t>
      </w:r>
      <w:r>
        <w:rPr>
          <w:rFonts w:ascii="Times New Roman" w:hAnsi="Times New Roman" w:cs="Times New Roman"/>
          <w:sz w:val="28"/>
          <w:szCs w:val="28"/>
        </w:rPr>
        <w:t>депутатов Волгоградской областной Думы</w:t>
      </w:r>
      <w:r w:rsidRPr="00FD23A8">
        <w:rPr>
          <w:rFonts w:ascii="Times New Roman" w:hAnsi="Times New Roman" w:cs="Times New Roman"/>
          <w:sz w:val="28"/>
          <w:szCs w:val="28"/>
        </w:rPr>
        <w:t>, расположенных:</w:t>
      </w:r>
    </w:p>
    <w:p w:rsidR="00FA53D0" w:rsidRPr="00FA53D0" w:rsidRDefault="00FA53D0" w:rsidP="00FA53D0">
      <w:pPr>
        <w:shd w:val="clear" w:color="auto" w:fill="FFFFFF"/>
        <w:tabs>
          <w:tab w:val="left" w:pos="4229"/>
          <w:tab w:val="left" w:pos="6686"/>
        </w:tabs>
        <w:spacing w:line="298" w:lineRule="exact"/>
        <w:ind w:left="19"/>
        <w:rPr>
          <w:rFonts w:ascii="Times New Roman" w:hAnsi="Times New Roman" w:cs="Times New Roman"/>
          <w:sz w:val="28"/>
          <w:szCs w:val="28"/>
        </w:rPr>
      </w:pPr>
      <w:r w:rsidRPr="00FA53D0">
        <w:rPr>
          <w:rFonts w:ascii="Times New Roman" w:hAnsi="Times New Roman" w:cs="Times New Roman"/>
          <w:color w:val="548DD4"/>
          <w:sz w:val="28"/>
          <w:szCs w:val="28"/>
        </w:rPr>
        <w:t xml:space="preserve">     </w:t>
      </w:r>
      <w:r w:rsidR="00FD23A8" w:rsidRPr="00FA53D0">
        <w:rPr>
          <w:rFonts w:ascii="Times New Roman" w:hAnsi="Times New Roman" w:cs="Times New Roman"/>
          <w:color w:val="548DD4"/>
          <w:sz w:val="28"/>
          <w:szCs w:val="28"/>
        </w:rPr>
        <w:t xml:space="preserve">  </w:t>
      </w:r>
      <w:r w:rsidRPr="00FA53D0">
        <w:rPr>
          <w:rFonts w:ascii="Times New Roman" w:hAnsi="Times New Roman" w:cs="Times New Roman"/>
          <w:sz w:val="28"/>
          <w:szCs w:val="28"/>
        </w:rPr>
        <w:t>-</w:t>
      </w:r>
      <w:r w:rsidR="00957C9C">
        <w:rPr>
          <w:rFonts w:ascii="Times New Roman" w:hAnsi="Times New Roman" w:cs="Times New Roman"/>
          <w:sz w:val="28"/>
          <w:szCs w:val="28"/>
        </w:rPr>
        <w:t xml:space="preserve"> </w:t>
      </w:r>
      <w:r w:rsidRPr="00FA53D0">
        <w:rPr>
          <w:rFonts w:ascii="Times New Roman" w:hAnsi="Times New Roman" w:cs="Times New Roman"/>
          <w:sz w:val="28"/>
          <w:szCs w:val="28"/>
        </w:rPr>
        <w:t xml:space="preserve"> </w:t>
      </w:r>
      <w:r w:rsidRPr="00FA53D0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FA53D0">
        <w:rPr>
          <w:rFonts w:ascii="Times New Roman" w:hAnsi="Times New Roman" w:cs="Times New Roman"/>
          <w:iCs/>
          <w:sz w:val="28"/>
          <w:szCs w:val="28"/>
        </w:rPr>
        <w:t>.</w:t>
      </w:r>
      <w:r w:rsidR="00957C9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FA53D0">
        <w:rPr>
          <w:rFonts w:ascii="Times New Roman" w:hAnsi="Times New Roman" w:cs="Times New Roman"/>
          <w:iCs/>
          <w:sz w:val="28"/>
          <w:szCs w:val="28"/>
        </w:rPr>
        <w:t>Моисеево</w:t>
      </w:r>
      <w:proofErr w:type="gramEnd"/>
      <w:r w:rsidRPr="00FA53D0">
        <w:rPr>
          <w:rFonts w:ascii="Times New Roman" w:hAnsi="Times New Roman" w:cs="Times New Roman"/>
          <w:iCs/>
          <w:sz w:val="28"/>
          <w:szCs w:val="28"/>
        </w:rPr>
        <w:t>,</w:t>
      </w:r>
      <w:r w:rsidRPr="00FA53D0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957C9C">
        <w:rPr>
          <w:rFonts w:ascii="Times New Roman" w:hAnsi="Times New Roman" w:cs="Times New Roman"/>
          <w:sz w:val="28"/>
          <w:szCs w:val="28"/>
        </w:rPr>
        <w:t xml:space="preserve">ул. Жданова </w:t>
      </w:r>
      <w:r w:rsidRPr="00FA53D0">
        <w:rPr>
          <w:rFonts w:ascii="Times New Roman" w:hAnsi="Times New Roman" w:cs="Times New Roman"/>
          <w:sz w:val="28"/>
          <w:szCs w:val="28"/>
        </w:rPr>
        <w:t xml:space="preserve"> дом 1</w:t>
      </w:r>
      <w:r w:rsidR="00957C9C">
        <w:rPr>
          <w:rFonts w:ascii="Times New Roman" w:hAnsi="Times New Roman" w:cs="Times New Roman"/>
          <w:sz w:val="28"/>
          <w:szCs w:val="28"/>
        </w:rPr>
        <w:t xml:space="preserve">Б   -   </w:t>
      </w:r>
      <w:r w:rsidRPr="00FA53D0">
        <w:rPr>
          <w:rFonts w:ascii="Times New Roman" w:hAnsi="Times New Roman" w:cs="Times New Roman"/>
          <w:sz w:val="28"/>
          <w:szCs w:val="28"/>
        </w:rPr>
        <w:t xml:space="preserve">доска  </w:t>
      </w:r>
      <w:r w:rsidRPr="00FA53D0">
        <w:rPr>
          <w:rFonts w:ascii="Times New Roman" w:hAnsi="Times New Roman" w:cs="Times New Roman"/>
          <w:spacing w:val="-4"/>
          <w:sz w:val="28"/>
          <w:szCs w:val="28"/>
        </w:rPr>
        <w:t>объявлений;</w:t>
      </w:r>
      <w:r w:rsidRPr="00FA53D0">
        <w:rPr>
          <w:rFonts w:ascii="Times New Roman" w:hAnsi="Times New Roman" w:cs="Times New Roman"/>
          <w:sz w:val="28"/>
          <w:szCs w:val="28"/>
        </w:rPr>
        <w:tab/>
      </w:r>
    </w:p>
    <w:p w:rsidR="00FD23A8" w:rsidRPr="00957C9C" w:rsidRDefault="00957C9C" w:rsidP="00957C9C">
      <w:pPr>
        <w:spacing w:after="0" w:line="240" w:lineRule="auto"/>
        <w:jc w:val="both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57C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="00FA53D0" w:rsidRPr="00957C9C">
        <w:rPr>
          <w:rFonts w:ascii="Times New Roman" w:hAnsi="Times New Roman"/>
          <w:iCs/>
          <w:sz w:val="28"/>
          <w:szCs w:val="28"/>
          <w:lang w:val="en-US"/>
        </w:rPr>
        <w:t>c</w:t>
      </w:r>
      <w:r w:rsidR="00FA53D0" w:rsidRPr="00957C9C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A53D0" w:rsidRPr="00957C9C">
        <w:rPr>
          <w:rFonts w:ascii="Times New Roman" w:hAnsi="Times New Roman"/>
          <w:iCs/>
          <w:sz w:val="28"/>
          <w:szCs w:val="28"/>
        </w:rPr>
        <w:t>Ефимовка</w:t>
      </w:r>
      <w:proofErr w:type="spellEnd"/>
      <w:proofErr w:type="gramStart"/>
      <w:r w:rsidR="00FA53D0" w:rsidRPr="00957C9C">
        <w:rPr>
          <w:rFonts w:ascii="Times New Roman" w:hAnsi="Times New Roman"/>
          <w:i/>
          <w:iCs/>
          <w:sz w:val="28"/>
          <w:szCs w:val="28"/>
        </w:rPr>
        <w:t xml:space="preserve"> ,</w:t>
      </w:r>
      <w:proofErr w:type="gramEnd"/>
      <w:r w:rsidR="00FA53D0" w:rsidRPr="00957C9C">
        <w:rPr>
          <w:rFonts w:ascii="Times New Roman" w:hAnsi="Times New Roman"/>
          <w:i/>
          <w:i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ул. Мира  дом 53</w:t>
      </w:r>
      <w:r w:rsidR="00FA53D0" w:rsidRPr="00957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A53D0" w:rsidRPr="00957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       </w:t>
      </w:r>
      <w:r w:rsidR="00FA53D0" w:rsidRPr="00957C9C">
        <w:rPr>
          <w:rFonts w:ascii="Times New Roman" w:hAnsi="Times New Roman"/>
          <w:sz w:val="28"/>
          <w:szCs w:val="28"/>
        </w:rPr>
        <w:t xml:space="preserve">доска  </w:t>
      </w:r>
      <w:r w:rsidR="00FA53D0" w:rsidRPr="00957C9C">
        <w:rPr>
          <w:rFonts w:ascii="Times New Roman" w:hAnsi="Times New Roman"/>
          <w:spacing w:val="-4"/>
          <w:sz w:val="28"/>
          <w:szCs w:val="28"/>
        </w:rPr>
        <w:t>объявлений;</w:t>
      </w:r>
    </w:p>
    <w:p w:rsidR="00FD23A8" w:rsidRPr="00FA53D0" w:rsidRDefault="00FD23A8" w:rsidP="00FA53D0">
      <w:pPr>
        <w:spacing w:after="0" w:line="240" w:lineRule="auto"/>
        <w:jc w:val="both"/>
        <w:rPr>
          <w:rFonts w:ascii="Times New Roman" w:hAnsi="Times New Roman" w:cs="Times New Roman"/>
          <w:color w:val="548DD4"/>
          <w:sz w:val="28"/>
          <w:szCs w:val="28"/>
        </w:rPr>
      </w:pPr>
    </w:p>
    <w:p w:rsidR="00FD23A8" w:rsidRPr="00FD23A8" w:rsidRDefault="00FD23A8" w:rsidP="00FD23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A8">
        <w:rPr>
          <w:rFonts w:ascii="Times New Roman" w:hAnsi="Times New Roman" w:cs="Times New Roman"/>
          <w:sz w:val="28"/>
          <w:szCs w:val="28"/>
        </w:rPr>
        <w:t>2.   Данное постановление подлежит официальному обнародованию.</w:t>
      </w:r>
    </w:p>
    <w:p w:rsidR="00FD23A8" w:rsidRPr="00FD23A8" w:rsidRDefault="00FD23A8" w:rsidP="00FD23A8">
      <w:pPr>
        <w:pStyle w:val="a3"/>
        <w:ind w:left="-142"/>
        <w:rPr>
          <w:lang w:val="ru-RU"/>
        </w:rPr>
      </w:pPr>
    </w:p>
    <w:p w:rsidR="00514079" w:rsidRDefault="00514079" w:rsidP="00FD23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3A8" w:rsidRDefault="00FD23A8" w:rsidP="00957C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23A8" w:rsidRPr="00FD23A8" w:rsidRDefault="00FD23A8" w:rsidP="00FD23A8">
      <w:pPr>
        <w:overflowPunct w:val="0"/>
        <w:autoSpaceDE w:val="0"/>
        <w:autoSpaceDN w:val="0"/>
        <w:adjustRightInd w:val="0"/>
        <w:ind w:right="-144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3A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A53D0">
        <w:rPr>
          <w:rFonts w:ascii="Times New Roman" w:hAnsi="Times New Roman" w:cs="Times New Roman"/>
          <w:sz w:val="28"/>
          <w:szCs w:val="28"/>
        </w:rPr>
        <w:t xml:space="preserve"> Моисеевского </w:t>
      </w:r>
      <w:r w:rsidRPr="00FD23A8">
        <w:rPr>
          <w:rFonts w:ascii="Times New Roman" w:hAnsi="Times New Roman" w:cs="Times New Roman"/>
          <w:sz w:val="28"/>
          <w:szCs w:val="28"/>
        </w:rPr>
        <w:t xml:space="preserve">сельского поселения     </w:t>
      </w:r>
      <w:r w:rsidR="00957C9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957C9C">
        <w:rPr>
          <w:rFonts w:ascii="Times New Roman" w:hAnsi="Times New Roman" w:cs="Times New Roman"/>
          <w:sz w:val="28"/>
          <w:szCs w:val="28"/>
        </w:rPr>
        <w:t>С.Ф.Лесниченко</w:t>
      </w:r>
      <w:proofErr w:type="spellEnd"/>
      <w:r w:rsidRPr="00FD23A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53D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D23A8" w:rsidRPr="00FD23A8" w:rsidRDefault="00FD23A8" w:rsidP="00FD23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23A8" w:rsidRPr="00FD23A8" w:rsidSect="00957C9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870"/>
    <w:rsid w:val="00066870"/>
    <w:rsid w:val="00514079"/>
    <w:rsid w:val="00957C9C"/>
    <w:rsid w:val="00FA53D0"/>
    <w:rsid w:val="00FD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FD23A8"/>
    <w:pPr>
      <w:widowControl w:val="0"/>
      <w:overflowPunct w:val="0"/>
      <w:autoSpaceDE w:val="0"/>
      <w:autoSpaceDN w:val="0"/>
      <w:adjustRightInd w:val="0"/>
      <w:spacing w:after="0" w:line="240" w:lineRule="auto"/>
      <w:ind w:left="1134" w:right="1132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 Indent"/>
    <w:basedOn w:val="a"/>
    <w:link w:val="a4"/>
    <w:rsid w:val="00FD23A8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imes New Roman"/>
      <w:color w:val="000000"/>
      <w:sz w:val="28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FD23A8"/>
    <w:rPr>
      <w:rFonts w:ascii="Times New Roman" w:eastAsia="Lucida Sans Unicode" w:hAnsi="Times New Roman" w:cs="Times New Roman"/>
      <w:color w:val="000000"/>
      <w:sz w:val="28"/>
      <w:szCs w:val="24"/>
      <w:lang w:val="en-US" w:eastAsia="en-US"/>
    </w:rPr>
  </w:style>
  <w:style w:type="paragraph" w:customStyle="1" w:styleId="ConsPlusNormal">
    <w:name w:val="ConsPlusNormal"/>
    <w:rsid w:val="00FD23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5">
    <w:name w:val="Title"/>
    <w:basedOn w:val="a"/>
    <w:link w:val="a6"/>
    <w:qFormat/>
    <w:rsid w:val="00FD23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6">
    <w:name w:val="Название Знак"/>
    <w:basedOn w:val="a0"/>
    <w:link w:val="a5"/>
    <w:rsid w:val="00FD23A8"/>
    <w:rPr>
      <w:rFonts w:ascii="Times New Roman" w:eastAsia="Times New Roman" w:hAnsi="Times New Roman" w:cs="Times New Roman"/>
      <w:b/>
      <w:sz w:val="28"/>
      <w:szCs w:val="28"/>
    </w:rPr>
  </w:style>
  <w:style w:type="paragraph" w:styleId="a7">
    <w:name w:val="List Paragraph"/>
    <w:basedOn w:val="a"/>
    <w:uiPriority w:val="34"/>
    <w:qFormat/>
    <w:rsid w:val="00FD23A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</cp:revision>
  <dcterms:created xsi:type="dcterms:W3CDTF">2019-07-09T05:20:00Z</dcterms:created>
  <dcterms:modified xsi:type="dcterms:W3CDTF">2019-07-09T10:24:00Z</dcterms:modified>
</cp:coreProperties>
</file>