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8E" w:rsidRDefault="007C398E" w:rsidP="007C398E">
      <w:pPr>
        <w:rPr>
          <w:b/>
          <w:sz w:val="28"/>
          <w:szCs w:val="28"/>
        </w:rPr>
      </w:pPr>
    </w:p>
    <w:p w:rsidR="007C398E" w:rsidRDefault="00E4602E" w:rsidP="007C39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C398E" w:rsidRPr="009A62E3" w:rsidRDefault="007C398E" w:rsidP="007C398E">
      <w:pPr>
        <w:jc w:val="center"/>
        <w:rPr>
          <w:sz w:val="28"/>
          <w:szCs w:val="28"/>
        </w:rPr>
      </w:pPr>
      <w:r w:rsidRPr="009A62E3">
        <w:rPr>
          <w:b/>
          <w:sz w:val="28"/>
          <w:szCs w:val="28"/>
        </w:rPr>
        <w:t>Моисеевского сельского поселения</w:t>
      </w:r>
    </w:p>
    <w:p w:rsidR="007C398E" w:rsidRPr="009A62E3" w:rsidRDefault="007C398E" w:rsidP="007C398E">
      <w:r w:rsidRPr="009A62E3">
        <w:rPr>
          <w:b/>
          <w:sz w:val="28"/>
          <w:szCs w:val="28"/>
          <w:u w:val="single"/>
        </w:rPr>
        <w:t xml:space="preserve">        Котовского муниципального</w:t>
      </w:r>
      <w:r>
        <w:rPr>
          <w:b/>
          <w:sz w:val="28"/>
          <w:szCs w:val="28"/>
          <w:u w:val="single"/>
        </w:rPr>
        <w:t xml:space="preserve"> </w:t>
      </w:r>
      <w:r w:rsidRPr="009A62E3">
        <w:rPr>
          <w:b/>
          <w:sz w:val="28"/>
          <w:szCs w:val="28"/>
          <w:u w:val="single"/>
        </w:rPr>
        <w:t xml:space="preserve"> района </w:t>
      </w:r>
      <w:r>
        <w:rPr>
          <w:b/>
          <w:sz w:val="28"/>
          <w:szCs w:val="28"/>
          <w:u w:val="single"/>
        </w:rPr>
        <w:t xml:space="preserve">  </w:t>
      </w:r>
      <w:r w:rsidRPr="009A62E3">
        <w:rPr>
          <w:b/>
          <w:sz w:val="28"/>
          <w:szCs w:val="28"/>
          <w:u w:val="single"/>
        </w:rPr>
        <w:t>Волгоградской области</w:t>
      </w:r>
      <w:r>
        <w:t>________</w:t>
      </w:r>
      <w:r w:rsidRPr="009A62E3">
        <w:t xml:space="preserve"> </w:t>
      </w:r>
    </w:p>
    <w:p w:rsidR="007C398E" w:rsidRDefault="007C398E" w:rsidP="007C398E">
      <w:r w:rsidRPr="009A62E3">
        <w:t xml:space="preserve">                                                                       </w:t>
      </w:r>
    </w:p>
    <w:p w:rsidR="007C398E" w:rsidRPr="007C398E" w:rsidRDefault="007C398E" w:rsidP="007C398E">
      <w:pPr>
        <w:rPr>
          <w:b/>
          <w:strike/>
          <w:color w:val="008080"/>
          <w:sz w:val="28"/>
          <w:szCs w:val="28"/>
          <w:lang w:eastAsia="ar-SA"/>
        </w:rPr>
      </w:pPr>
      <w:r w:rsidRPr="007C398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7C398E">
        <w:rPr>
          <w:sz w:val="28"/>
          <w:szCs w:val="28"/>
        </w:rPr>
        <w:t xml:space="preserve">        </w:t>
      </w:r>
      <w:r w:rsidRPr="007C398E">
        <w:rPr>
          <w:b/>
          <w:sz w:val="28"/>
          <w:szCs w:val="28"/>
          <w:lang w:eastAsia="ar-SA"/>
        </w:rPr>
        <w:t>ПОСТАНОВЛЕНИЕ</w:t>
      </w:r>
    </w:p>
    <w:p w:rsidR="007C398E" w:rsidRDefault="007C398E" w:rsidP="007C398E">
      <w:pPr>
        <w:pStyle w:val="a4"/>
        <w:ind w:firstLine="708"/>
        <w:rPr>
          <w:sz w:val="28"/>
          <w:szCs w:val="28"/>
          <w:u w:val="single"/>
        </w:rPr>
      </w:pPr>
    </w:p>
    <w:p w:rsidR="007C398E" w:rsidRDefault="007C398E" w:rsidP="007C398E">
      <w:pPr>
        <w:pStyle w:val="a4"/>
        <w:rPr>
          <w:sz w:val="28"/>
          <w:szCs w:val="28"/>
          <w:u w:val="single"/>
        </w:rPr>
      </w:pPr>
    </w:p>
    <w:p w:rsidR="007C398E" w:rsidRDefault="00E4602E" w:rsidP="007C398E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 13 сентября </w:t>
      </w:r>
      <w:r w:rsidR="007C398E">
        <w:rPr>
          <w:sz w:val="28"/>
          <w:szCs w:val="28"/>
          <w:u w:val="single"/>
        </w:rPr>
        <w:t xml:space="preserve"> 2021 г № </w:t>
      </w:r>
      <w:r>
        <w:rPr>
          <w:sz w:val="28"/>
          <w:szCs w:val="28"/>
          <w:u w:val="single"/>
        </w:rPr>
        <w:t>72</w:t>
      </w:r>
    </w:p>
    <w:p w:rsidR="007C398E" w:rsidRDefault="007C398E" w:rsidP="007C398E">
      <w:pPr>
        <w:pStyle w:val="a4"/>
        <w:rPr>
          <w:sz w:val="28"/>
          <w:szCs w:val="28"/>
        </w:rPr>
      </w:pPr>
    </w:p>
    <w:p w:rsidR="007C398E" w:rsidRDefault="007C398E" w:rsidP="007C398E">
      <w:pPr>
        <w:pStyle w:val="a4"/>
        <w:rPr>
          <w:sz w:val="28"/>
          <w:szCs w:val="28"/>
        </w:rPr>
      </w:pPr>
    </w:p>
    <w:p w:rsidR="007C398E" w:rsidRDefault="007C398E" w:rsidP="007C39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4"/>
          <w:szCs w:val="24"/>
        </w:rPr>
        <w:t>ПЕРЕЧНЯ ОБЪЕКТОВ ЖИЛИЩНОГО КОНТРОЛЯ, РАСПОЛОЖЕННЫХ НА ТЕРРИТОРИИ МОИСЕЕВСКОГО СЕЛЬСКОГО ПОСЕЛЕНИЯ   КОТОВСКОГО МУНИЦИПАЛЬНОГО РАЙОНА ВОЛГОГРАДСКОЙ ОБЛАСТИ, КОТОРЫМ ПРИСВОЕНЫ КАТЕГОРИИ РИСКА</w:t>
      </w:r>
    </w:p>
    <w:p w:rsidR="007C398E" w:rsidRDefault="007C398E" w:rsidP="007C398E">
      <w:pPr>
        <w:spacing w:line="288" w:lineRule="auto"/>
        <w:ind w:firstLine="547"/>
        <w:jc w:val="both"/>
        <w:rPr>
          <w:rFonts w:ascii="Arial" w:hAnsi="Arial" w:cs="Arial"/>
          <w:color w:val="000000"/>
          <w:sz w:val="24"/>
          <w:szCs w:val="24"/>
        </w:rPr>
      </w:pPr>
    </w:p>
    <w:p w:rsidR="007C398E" w:rsidRDefault="007C398E" w:rsidP="007C398E">
      <w:pPr>
        <w:jc w:val="center"/>
        <w:rPr>
          <w:b/>
          <w:bCs/>
          <w:sz w:val="28"/>
          <w:szCs w:val="28"/>
        </w:rPr>
      </w:pPr>
    </w:p>
    <w:p w:rsidR="007C398E" w:rsidRDefault="007C398E" w:rsidP="007C398E">
      <w:pPr>
        <w:jc w:val="center"/>
        <w:rPr>
          <w:sz w:val="28"/>
          <w:szCs w:val="28"/>
        </w:rPr>
      </w:pPr>
    </w:p>
    <w:p w:rsidR="007C398E" w:rsidRPr="007C398E" w:rsidRDefault="007C398E" w:rsidP="007C398E">
      <w:pPr>
        <w:outlineLvl w:val="0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 соответствии с Федеральным законом от 06.10.2003 № 131-ФЗ                  «Об общих принципах организации</w:t>
      </w:r>
      <w:r>
        <w:rPr>
          <w:b/>
          <w:bCs/>
          <w:sz w:val="24"/>
          <w:szCs w:val="24"/>
        </w:rPr>
        <w:t xml:space="preserve"> </w:t>
      </w:r>
      <w:r>
        <w:rPr>
          <w:sz w:val="28"/>
          <w:szCs w:val="28"/>
        </w:rPr>
        <w:t>местного самоуправления Российской                 Федерации», Федеральным законом от 31.07.2020 №248-ФЗ «О                                государственном контроле (надзоре) и муниципальном контроле в Российской Федерации»,   Решением  Совета Моисеевского сельского поселения  от 02.08.2021г №9/2 «</w:t>
      </w:r>
      <w:r w:rsidRPr="007C398E">
        <w:rPr>
          <w:rFonts w:cs="Arial"/>
          <w:sz w:val="28"/>
          <w:szCs w:val="28"/>
        </w:rPr>
        <w:t xml:space="preserve">Об утверждении Положения о </w:t>
      </w:r>
      <w:bookmarkStart w:id="0" w:name="_Hlk73706793"/>
      <w:r w:rsidRPr="007C398E">
        <w:rPr>
          <w:rFonts w:cs="Arial"/>
          <w:sz w:val="28"/>
          <w:szCs w:val="28"/>
        </w:rPr>
        <w:t xml:space="preserve">муниципальном жилищном контроле </w:t>
      </w:r>
      <w:bookmarkEnd w:id="0"/>
      <w:r>
        <w:rPr>
          <w:rFonts w:cs="Arial"/>
          <w:sz w:val="28"/>
          <w:szCs w:val="28"/>
        </w:rPr>
        <w:t xml:space="preserve"> </w:t>
      </w:r>
      <w:r w:rsidRPr="007C398E">
        <w:rPr>
          <w:rFonts w:cs="Arial"/>
          <w:sz w:val="28"/>
          <w:szCs w:val="28"/>
        </w:rPr>
        <w:t>на территории Моисеевского сельского поселения</w:t>
      </w:r>
      <w:r>
        <w:rPr>
          <w:rFonts w:cs="Arial"/>
          <w:sz w:val="28"/>
          <w:szCs w:val="28"/>
        </w:rPr>
        <w:t xml:space="preserve"> </w:t>
      </w:r>
      <w:r w:rsidRPr="007C398E">
        <w:rPr>
          <w:rFonts w:cs="Arial"/>
          <w:iCs/>
          <w:sz w:val="28"/>
          <w:szCs w:val="28"/>
          <w:lang w:eastAsia="zh-CN"/>
        </w:rPr>
        <w:t>Котовского муниципального района Волгоградской области</w:t>
      </w:r>
      <w:r>
        <w:rPr>
          <w:rFonts w:cs="Arial"/>
          <w:iCs/>
          <w:sz w:val="28"/>
          <w:szCs w:val="28"/>
          <w:lang w:eastAsia="zh-CN"/>
        </w:rPr>
        <w:t>»,</w:t>
      </w:r>
      <w:proofErr w:type="gramEnd"/>
    </w:p>
    <w:p w:rsidR="007C398E" w:rsidRDefault="007C398E" w:rsidP="007C398E">
      <w:pPr>
        <w:shd w:val="clear" w:color="auto" w:fill="FFFFFF"/>
        <w:textAlignment w:val="baseline"/>
        <w:rPr>
          <w:sz w:val="28"/>
          <w:szCs w:val="28"/>
        </w:rPr>
      </w:pPr>
      <w:r w:rsidRPr="007C398E">
        <w:rPr>
          <w:sz w:val="28"/>
          <w:szCs w:val="28"/>
        </w:rPr>
        <w:t>в</w:t>
      </w:r>
      <w:r w:rsidR="00E4602E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организации и осуществления муниципального контроля</w:t>
      </w:r>
      <w:r w:rsidR="00E460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</w:t>
      </w:r>
      <w:r w:rsidR="00E4602E">
        <w:rPr>
          <w:sz w:val="28"/>
          <w:szCs w:val="28"/>
        </w:rPr>
        <w:t xml:space="preserve"> Моисеевского</w:t>
      </w:r>
      <w:r>
        <w:rPr>
          <w:sz w:val="28"/>
          <w:szCs w:val="28"/>
        </w:rPr>
        <w:t xml:space="preserve"> сельского поселения</w:t>
      </w:r>
      <w:r w:rsidR="00E4602E">
        <w:rPr>
          <w:sz w:val="28"/>
          <w:szCs w:val="28"/>
        </w:rPr>
        <w:t xml:space="preserve">, администрация Моисеевского сельского поселения  </w:t>
      </w:r>
      <w:r>
        <w:rPr>
          <w:sz w:val="28"/>
          <w:szCs w:val="28"/>
        </w:rPr>
        <w:t xml:space="preserve"> </w:t>
      </w:r>
    </w:p>
    <w:p w:rsidR="007C398E" w:rsidRDefault="007C398E" w:rsidP="007C39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7C398E" w:rsidRDefault="007C398E" w:rsidP="007C398E">
      <w:pPr>
        <w:numPr>
          <w:ilvl w:val="0"/>
          <w:numId w:val="1"/>
        </w:numPr>
        <w:tabs>
          <w:tab w:val="left" w:pos="851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Утвердить </w:t>
      </w:r>
      <w:r w:rsidR="00E4602E">
        <w:rPr>
          <w:sz w:val="28"/>
          <w:szCs w:val="28"/>
        </w:rPr>
        <w:t xml:space="preserve"> прилагаемый </w:t>
      </w:r>
      <w:r>
        <w:rPr>
          <w:sz w:val="28"/>
          <w:szCs w:val="28"/>
        </w:rPr>
        <w:t>Перечень объектов жилищного контроля, распо</w:t>
      </w:r>
      <w:r w:rsidR="00E4602E">
        <w:rPr>
          <w:sz w:val="28"/>
          <w:szCs w:val="28"/>
        </w:rPr>
        <w:t>ложенных на территории Моисее</w:t>
      </w:r>
      <w:r>
        <w:rPr>
          <w:sz w:val="28"/>
          <w:szCs w:val="28"/>
        </w:rPr>
        <w:t>вского сельского поселения Котовского муниципального района Волгоградской области, которым присвоены катего</w:t>
      </w:r>
      <w:r w:rsidR="00E4602E">
        <w:rPr>
          <w:sz w:val="28"/>
          <w:szCs w:val="28"/>
        </w:rPr>
        <w:t>рии риска</w:t>
      </w:r>
      <w:r>
        <w:rPr>
          <w:sz w:val="28"/>
          <w:szCs w:val="28"/>
        </w:rPr>
        <w:t>.</w:t>
      </w:r>
    </w:p>
    <w:p w:rsidR="007C398E" w:rsidRDefault="007C398E" w:rsidP="007C398E">
      <w:pPr>
        <w:tabs>
          <w:tab w:val="left" w:pos="1276"/>
        </w:tabs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</w:t>
      </w:r>
      <w:r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7C398E" w:rsidRDefault="007C398E" w:rsidP="007C398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постановление вступает в силу с момента его                       официального обнародования и подлежит размещению на официальн</w:t>
      </w:r>
      <w:r w:rsidR="00E4602E">
        <w:rPr>
          <w:sz w:val="28"/>
          <w:szCs w:val="28"/>
        </w:rPr>
        <w:t>ом сайте администрации Моисее</w:t>
      </w:r>
      <w:r>
        <w:rPr>
          <w:sz w:val="28"/>
          <w:szCs w:val="28"/>
        </w:rPr>
        <w:t>вского сельского поселения Котовского муниципального района в информационно-телекоммуникационной сети Интернет.</w:t>
      </w: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Default="007C398E" w:rsidP="007C398E">
      <w:pPr>
        <w:ind w:firstLine="284"/>
        <w:jc w:val="both"/>
        <w:rPr>
          <w:sz w:val="28"/>
          <w:szCs w:val="28"/>
        </w:rPr>
      </w:pPr>
    </w:p>
    <w:p w:rsidR="007C398E" w:rsidRPr="00E4602E" w:rsidRDefault="007C398E" w:rsidP="007C398E">
      <w:pPr>
        <w:rPr>
          <w:sz w:val="28"/>
          <w:szCs w:val="28"/>
        </w:rPr>
      </w:pPr>
      <w:r>
        <w:rPr>
          <w:sz w:val="28"/>
        </w:rPr>
        <w:t xml:space="preserve">Глава </w:t>
      </w:r>
      <w:r w:rsidR="00E4602E">
        <w:rPr>
          <w:sz w:val="28"/>
          <w:szCs w:val="28"/>
        </w:rPr>
        <w:t xml:space="preserve">Моисеевского </w:t>
      </w:r>
      <w:r>
        <w:rPr>
          <w:sz w:val="28"/>
          <w:szCs w:val="28"/>
        </w:rPr>
        <w:t>сельского поселени</w:t>
      </w:r>
      <w:r w:rsidR="00E4602E">
        <w:rPr>
          <w:sz w:val="28"/>
          <w:szCs w:val="28"/>
        </w:rPr>
        <w:t xml:space="preserve">я                               </w:t>
      </w:r>
      <w:proofErr w:type="spellStart"/>
      <w:r w:rsidR="00E4602E">
        <w:rPr>
          <w:sz w:val="28"/>
          <w:szCs w:val="28"/>
        </w:rPr>
        <w:t>С.Ф.Лесниченко</w:t>
      </w:r>
      <w:proofErr w:type="spellEnd"/>
    </w:p>
    <w:p w:rsidR="007C398E" w:rsidRDefault="007C398E" w:rsidP="007C39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7C398E">
      <w:pPr>
        <w:rPr>
          <w:sz w:val="24"/>
          <w:szCs w:val="24"/>
        </w:rPr>
      </w:pPr>
    </w:p>
    <w:p w:rsidR="007C398E" w:rsidRDefault="007C398E" w:rsidP="00E4602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Приложение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7C398E" w:rsidRDefault="007C398E" w:rsidP="007C398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7C398E" w:rsidRDefault="00E4602E" w:rsidP="007C398E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от  13 сентября </w:t>
      </w:r>
      <w:r w:rsidR="007C398E">
        <w:rPr>
          <w:sz w:val="24"/>
          <w:szCs w:val="24"/>
        </w:rPr>
        <w:t xml:space="preserve">2021  № </w:t>
      </w:r>
      <w:r>
        <w:rPr>
          <w:sz w:val="24"/>
          <w:szCs w:val="24"/>
        </w:rPr>
        <w:t>72</w:t>
      </w:r>
    </w:p>
    <w:p w:rsidR="00E4602E" w:rsidRDefault="00E4602E" w:rsidP="007C398E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:rsidR="007C398E" w:rsidRDefault="007C398E" w:rsidP="007C398E">
      <w:pPr>
        <w:autoSpaceDE w:val="0"/>
        <w:autoSpaceDN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ОБЪЕКТОВ ЖИЛИЩНОГО КОНТРОЛЯ, РАСПОЛО</w:t>
      </w:r>
      <w:r w:rsidR="00E4602E">
        <w:rPr>
          <w:b/>
          <w:bCs/>
          <w:sz w:val="24"/>
          <w:szCs w:val="24"/>
        </w:rPr>
        <w:t>ЖЕННЫХ НА ТЕРРИТОРИИ МОИСЕЕВС</w:t>
      </w:r>
      <w:r>
        <w:rPr>
          <w:b/>
          <w:bCs/>
          <w:sz w:val="24"/>
          <w:szCs w:val="24"/>
        </w:rPr>
        <w:t>КОГО СЕЛЬСКОГО ПОСЕЛЕНИЯ   ВОЛГОГРАДСКОЙ ОБЛАСТИ, КОТОРЫМ ПРИСВОЕНЫ КАТЕГОРИИ РИСКА</w:t>
      </w:r>
    </w:p>
    <w:p w:rsidR="007C398E" w:rsidRDefault="007C398E" w:rsidP="007C398E">
      <w:pPr>
        <w:autoSpaceDE w:val="0"/>
        <w:autoSpaceDN w:val="0"/>
        <w:spacing w:line="288" w:lineRule="auto"/>
        <w:ind w:firstLine="547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1"/>
        <w:gridCol w:w="2127"/>
        <w:gridCol w:w="1986"/>
        <w:gridCol w:w="3734"/>
      </w:tblGrid>
      <w:tr w:rsidR="007C398E" w:rsidTr="001B0E99">
        <w:trPr>
          <w:cantSplit/>
          <w:trHeight w:val="2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398E" w:rsidRDefault="007C398E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Кадастровый номер объекта жилищного контроля при его отсутствии адрес местоположения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НПА о присвоении объекту жилищного контроля категории риска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 риска, присвоенная объекту жилищного контроля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1B0E99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Критерии отнесения объектов контроля к категориям риска в рамках осуществления  муниципального контроля</w:t>
            </w:r>
          </w:p>
        </w:tc>
      </w:tr>
      <w:tr w:rsidR="007C398E" w:rsidTr="001B0E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8E" w:rsidRDefault="007C398E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0E99" w:rsidTr="001B0E99">
        <w:trPr>
          <w:cantSplit/>
          <w:trHeight w:val="3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E99" w:rsidRDefault="001B0E99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фимовка</w:t>
            </w:r>
            <w:proofErr w:type="spellEnd"/>
            <w:r>
              <w:rPr>
                <w:sz w:val="22"/>
                <w:szCs w:val="22"/>
              </w:rPr>
              <w:t>, пер.Нефтянников,д.4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E99" w:rsidRPr="001B0E99" w:rsidRDefault="001B0E99">
            <w:pPr>
              <w:autoSpaceDE w:val="0"/>
              <w:autoSpaceDN w:val="0"/>
            </w:pPr>
            <w:r w:rsidRPr="001B0E99">
              <w:t>Решение  Совета Моисеевского сельского поселения  от 02.08.2021г №9/2 «</w:t>
            </w:r>
            <w:r w:rsidRPr="001B0E99">
              <w:rPr>
                <w:rFonts w:cs="Arial"/>
              </w:rPr>
              <w:t xml:space="preserve">Об утверждении Положения о муниципальном жилищном контроле  на территории Моисеевского сельского поселения </w:t>
            </w:r>
            <w:r w:rsidRPr="001B0E99">
              <w:rPr>
                <w:rFonts w:cs="Arial"/>
                <w:iCs/>
                <w:lang w:eastAsia="zh-CN"/>
              </w:rPr>
              <w:t>Котовского муниципального района Волгоградской области»,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риска от 0 до 1 включительно</w:t>
            </w:r>
          </w:p>
        </w:tc>
      </w:tr>
      <w:tr w:rsidR="001B0E99" w:rsidTr="001B0E99">
        <w:trPr>
          <w:cantSplit/>
          <w:trHeight w:val="3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E99" w:rsidRDefault="001B0E99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фимовка</w:t>
            </w:r>
            <w:proofErr w:type="spellEnd"/>
            <w:r>
              <w:rPr>
                <w:sz w:val="22"/>
                <w:szCs w:val="22"/>
              </w:rPr>
              <w:t>, пер.Нефтянников,д.6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Pr="001B0E99" w:rsidRDefault="001B0E99">
            <w:pPr>
              <w:autoSpaceDE w:val="0"/>
              <w:autoSpaceDN w:val="0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Низкого риска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99" w:rsidRDefault="001B0E99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риска от 0 до 1 включительно</w:t>
            </w:r>
          </w:p>
        </w:tc>
      </w:tr>
    </w:tbl>
    <w:p w:rsidR="007C398E" w:rsidRDefault="007C398E" w:rsidP="007C398E">
      <w:pPr>
        <w:jc w:val="center"/>
        <w:rPr>
          <w:b/>
          <w:bCs/>
          <w:sz w:val="28"/>
          <w:szCs w:val="28"/>
        </w:rPr>
      </w:pPr>
    </w:p>
    <w:p w:rsidR="00786D27" w:rsidRDefault="00786D27"/>
    <w:sectPr w:rsidR="00786D27" w:rsidSect="007C39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A653C"/>
    <w:multiLevelType w:val="hybridMultilevel"/>
    <w:tmpl w:val="5E44CE8E"/>
    <w:lvl w:ilvl="0" w:tplc="6BFE67CC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98E"/>
    <w:rsid w:val="00012167"/>
    <w:rsid w:val="001B0E99"/>
    <w:rsid w:val="00786D27"/>
    <w:rsid w:val="007C398E"/>
    <w:rsid w:val="00C46E30"/>
    <w:rsid w:val="00E4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98E"/>
  </w:style>
  <w:style w:type="paragraph" w:customStyle="1" w:styleId="a4">
    <w:name w:val="Внутренний адрес"/>
    <w:basedOn w:val="a"/>
    <w:rsid w:val="007C3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2021-09-24T12:09:00Z</dcterms:created>
  <dcterms:modified xsi:type="dcterms:W3CDTF">2021-09-24T12:38:00Z</dcterms:modified>
</cp:coreProperties>
</file>