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6A" w:rsidRDefault="00844D6A" w:rsidP="00844D6A">
      <w:pPr>
        <w:pStyle w:val="7"/>
        <w:tabs>
          <w:tab w:val="clear" w:pos="360"/>
          <w:tab w:val="left" w:pos="708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ПОСТАНОВЛЕНИЕ</w:t>
      </w:r>
    </w:p>
    <w:p w:rsidR="00844D6A" w:rsidRDefault="00844D6A" w:rsidP="00844D6A">
      <w:pPr>
        <w:pBdr>
          <w:bottom w:val="single" w:sz="4" w:space="4" w:color="000000"/>
        </w:pBdr>
        <w:tabs>
          <w:tab w:val="left" w:pos="59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МОИСЕЕВСКОГО СЕЛЬСКОГО ПОСЕЛЕНИЯ</w:t>
      </w:r>
    </w:p>
    <w:p w:rsidR="00844D6A" w:rsidRDefault="00844D6A" w:rsidP="00844D6A">
      <w:pPr>
        <w:pBdr>
          <w:bottom w:val="single" w:sz="4" w:space="4" w:color="000000"/>
        </w:pBd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КОТОВСКОГО МУНИЦИПАЛЬНОГО РАЙОНА </w:t>
      </w:r>
    </w:p>
    <w:p w:rsidR="00844D6A" w:rsidRDefault="00844D6A" w:rsidP="00844D6A">
      <w:pPr>
        <w:pBdr>
          <w:bottom w:val="single" w:sz="4" w:space="4" w:color="000000"/>
        </w:pBdr>
        <w:tabs>
          <w:tab w:val="left" w:pos="595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A953F8" w:rsidRDefault="00C45D89" w:rsidP="00A953F8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16.04</w:t>
      </w:r>
      <w:r w:rsidR="00A953F8">
        <w:rPr>
          <w:sz w:val="28"/>
          <w:szCs w:val="28"/>
        </w:rPr>
        <w:t xml:space="preserve">.2020г.                                                                                </w:t>
      </w:r>
      <w:r w:rsidR="008C36BC">
        <w:rPr>
          <w:sz w:val="28"/>
          <w:szCs w:val="28"/>
        </w:rPr>
        <w:t xml:space="preserve">       №</w:t>
      </w:r>
      <w:r>
        <w:rPr>
          <w:sz w:val="28"/>
          <w:szCs w:val="28"/>
        </w:rPr>
        <w:t>29</w:t>
      </w:r>
    </w:p>
    <w:p w:rsidR="00A953F8" w:rsidRDefault="00A953F8" w:rsidP="00A953F8">
      <w:pPr>
        <w:widowControl w:val="0"/>
        <w:autoSpaceDE w:val="0"/>
        <w:jc w:val="both"/>
        <w:rPr>
          <w:b/>
          <w:bCs/>
          <w:color w:val="4D4D4D"/>
          <w:sz w:val="32"/>
          <w:szCs w:val="32"/>
          <w:lang w:eastAsia="ru-RU"/>
        </w:rPr>
      </w:pPr>
    </w:p>
    <w:p w:rsidR="00CF0824" w:rsidRDefault="00CF0824" w:rsidP="00A953F8">
      <w:pPr>
        <w:widowControl w:val="0"/>
        <w:autoSpaceDE w:val="0"/>
        <w:jc w:val="both"/>
        <w:rPr>
          <w:sz w:val="24"/>
          <w:szCs w:val="24"/>
          <w:lang w:eastAsia="ru-RU"/>
        </w:rPr>
      </w:pPr>
      <w:r w:rsidRPr="00CF0824">
        <w:rPr>
          <w:b/>
          <w:bCs/>
          <w:color w:val="4D4D4D"/>
          <w:sz w:val="32"/>
          <w:szCs w:val="32"/>
          <w:lang w:eastAsia="ru-RU"/>
        </w:rPr>
        <w:t>Об определении мест и способов сжигания мусора, травы, листвы и иных отходов, материалов или изделий на территории Моисеевского сельского поселения</w:t>
      </w:r>
      <w:r>
        <w:rPr>
          <w:b/>
          <w:bCs/>
          <w:color w:val="4D4D4D"/>
          <w:sz w:val="24"/>
          <w:szCs w:val="24"/>
          <w:lang w:eastAsia="ru-RU"/>
        </w:rPr>
        <w:t>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Руководствуясь требованиями ст. 14 Федерального закона от 06.10.2003 г. № 131-ФЗ «Об общих принципах организации местного самоуправления в Российской Федерации», ст. 19 Федерального закона от 21.12.1994 г. № 69-ФЗ «О пожарной безопаснос</w:t>
      </w:r>
      <w:r w:rsidR="00A953F8">
        <w:rPr>
          <w:sz w:val="24"/>
          <w:szCs w:val="24"/>
          <w:lang w:eastAsia="ru-RU"/>
        </w:rPr>
        <w:t xml:space="preserve">ти», </w:t>
      </w:r>
      <w:r>
        <w:rPr>
          <w:sz w:val="24"/>
          <w:szCs w:val="24"/>
          <w:lang w:eastAsia="ru-RU"/>
        </w:rPr>
        <w:t>Устава Моисеевского сельского поселения в целях предупреждения угрозы возникновения пожаров на территории Моисеевского сельского поселения  администрация Моисеевского сельского поселения.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ПОСТАНОВЛЯЕТ: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1.​ На территории  </w:t>
      </w:r>
      <w:proofErr w:type="spellStart"/>
      <w:r>
        <w:rPr>
          <w:sz w:val="24"/>
          <w:szCs w:val="24"/>
          <w:lang w:eastAsia="ru-RU"/>
        </w:rPr>
        <w:t>Моисеесвкого</w:t>
      </w:r>
      <w:proofErr w:type="spellEnd"/>
      <w:r>
        <w:rPr>
          <w:sz w:val="24"/>
          <w:szCs w:val="24"/>
          <w:lang w:eastAsia="ru-RU"/>
        </w:rPr>
        <w:t xml:space="preserve"> сельского поселения за исключением специально отведенного места, запрещается разводить костры, сжигать мусор, траву, листву и иные отходы, материалы или изделия (далее – сжигание отходов).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2.​ Определить местом для сжигания отходов территорию неиспользуемого песчаного карьера (расположенного в 300 метрах от села </w:t>
      </w:r>
      <w:proofErr w:type="gramStart"/>
      <w:r>
        <w:rPr>
          <w:sz w:val="24"/>
          <w:szCs w:val="24"/>
          <w:lang w:eastAsia="ru-RU"/>
        </w:rPr>
        <w:t>Моисеево</w:t>
      </w:r>
      <w:proofErr w:type="gramEnd"/>
      <w:r>
        <w:rPr>
          <w:sz w:val="24"/>
          <w:szCs w:val="24"/>
          <w:lang w:eastAsia="ru-RU"/>
        </w:rPr>
        <w:t xml:space="preserve"> площадью 500 кв. м.)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3.​ Установить способ сжигания отходов – открытый костер.</w:t>
      </w:r>
    </w:p>
    <w:p w:rsidR="007B3B72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Сжигание отходов должно осуществляться в безветренную погоду при соблюдении следующих условий:</w:t>
      </w:r>
      <w:r w:rsidR="007B3B72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>- участок для выжигания сухой травянистой растительности располагается на расстоянии не ближе 50 метров от ближайшего объекта защиты;</w:t>
      </w:r>
      <w:r w:rsidR="007B3B72">
        <w:rPr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sz w:val="24"/>
          <w:szCs w:val="24"/>
          <w:lang w:eastAsia="ru-RU"/>
        </w:rPr>
        <w:t>- территория вокруг участка для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</w:t>
      </w:r>
      <w:r w:rsidR="007B3B72">
        <w:rPr>
          <w:sz w:val="24"/>
          <w:szCs w:val="24"/>
          <w:lang w:eastAsia="ru-RU"/>
        </w:rPr>
        <w:t xml:space="preserve">;                                                                                                                                      - </w:t>
      </w:r>
      <w:r>
        <w:rPr>
          <w:sz w:val="24"/>
          <w:szCs w:val="24"/>
          <w:lang w:eastAsia="ru-RU"/>
        </w:rPr>
        <w:t>лица, участвующие в выжигании сухой травянистой растительности, обеспечены первичными средствами пожаротушения.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 Настоящее постановление не распространяет свое действие в период введения особого противопожарного режима на территории Моисеевского сельского поселения.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5.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данного постановления оставляю за собой.</w:t>
      </w:r>
    </w:p>
    <w:p w:rsidR="00CF0824" w:rsidRDefault="00CF0824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Настоящее постановление вступает в силу со</w:t>
      </w:r>
      <w:r w:rsidR="00F04D93">
        <w:rPr>
          <w:sz w:val="24"/>
          <w:szCs w:val="24"/>
          <w:lang w:eastAsia="ru-RU"/>
        </w:rPr>
        <w:t xml:space="preserve"> дня его подписания и подлежит обнародованию.</w:t>
      </w:r>
    </w:p>
    <w:p w:rsidR="007B3B72" w:rsidRDefault="007B3B72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</w:p>
    <w:p w:rsidR="00CF0824" w:rsidRDefault="00F04D93" w:rsidP="00CF0824">
      <w:pPr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Глава Моисеевского сельского поселения                                      С.Ф. </w:t>
      </w:r>
      <w:proofErr w:type="spellStart"/>
      <w:r>
        <w:rPr>
          <w:sz w:val="24"/>
          <w:szCs w:val="24"/>
          <w:lang w:eastAsia="ru-RU"/>
        </w:rPr>
        <w:t>Лесниченко</w:t>
      </w:r>
      <w:proofErr w:type="spellEnd"/>
    </w:p>
    <w:p w:rsidR="00CF0824" w:rsidRDefault="00CF0824" w:rsidP="00CF082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03FA9" w:rsidRDefault="00803FA9"/>
    <w:sectPr w:rsidR="00803FA9" w:rsidSect="0080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D6A"/>
    <w:rsid w:val="0000376F"/>
    <w:rsid w:val="00477EEC"/>
    <w:rsid w:val="007B3B72"/>
    <w:rsid w:val="00803FA9"/>
    <w:rsid w:val="00844D6A"/>
    <w:rsid w:val="008C36BC"/>
    <w:rsid w:val="008D19D0"/>
    <w:rsid w:val="00A41961"/>
    <w:rsid w:val="00A953F8"/>
    <w:rsid w:val="00C36A45"/>
    <w:rsid w:val="00C45D89"/>
    <w:rsid w:val="00CF0824"/>
    <w:rsid w:val="00F0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44D6A"/>
    <w:pPr>
      <w:keepNext/>
      <w:tabs>
        <w:tab w:val="num" w:pos="360"/>
      </w:tabs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844D6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2020-04-16T04:51:00Z</cp:lastPrinted>
  <dcterms:created xsi:type="dcterms:W3CDTF">2020-02-28T04:49:00Z</dcterms:created>
  <dcterms:modified xsi:type="dcterms:W3CDTF">2020-04-16T04:53:00Z</dcterms:modified>
</cp:coreProperties>
</file>