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252" w:rsidRDefault="00915252" w:rsidP="009152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МОИСЕЕВСКОГО СЕЛЬСКОГО ПОСЕЛЕНИЯ</w:t>
      </w:r>
    </w:p>
    <w:p w:rsidR="00915252" w:rsidRDefault="00915252" w:rsidP="00915252">
      <w:pPr>
        <w:pBdr>
          <w:bottom w:val="single" w:sz="4" w:space="4" w:color="000000"/>
        </w:pBdr>
        <w:tabs>
          <w:tab w:val="left" w:pos="595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КОТОВСКОГО МУНИЦИПАЛЬНОГО РАЙОНА </w:t>
      </w:r>
    </w:p>
    <w:p w:rsidR="00915252" w:rsidRDefault="00915252" w:rsidP="00915252">
      <w:pPr>
        <w:pBdr>
          <w:bottom w:val="single" w:sz="4" w:space="4" w:color="000000"/>
        </w:pBdr>
        <w:tabs>
          <w:tab w:val="left" w:pos="595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Волгоградской области</w:t>
      </w:r>
    </w:p>
    <w:p w:rsidR="00915252" w:rsidRDefault="00915252" w:rsidP="00915252">
      <w:pPr>
        <w:pStyle w:val="7"/>
        <w:tabs>
          <w:tab w:val="clear" w:pos="360"/>
          <w:tab w:val="left" w:pos="708"/>
        </w:tabs>
      </w:pPr>
    </w:p>
    <w:p w:rsidR="00915252" w:rsidRDefault="00915252" w:rsidP="00132C7A">
      <w:pPr>
        <w:pStyle w:val="7"/>
        <w:tabs>
          <w:tab w:val="clear" w:pos="360"/>
          <w:tab w:val="left" w:pos="708"/>
        </w:tabs>
      </w:pPr>
      <w:r>
        <w:t>ПОСТАНОВЛЕНИЕ</w:t>
      </w:r>
    </w:p>
    <w:p w:rsidR="00132C7A" w:rsidRPr="0010195A" w:rsidRDefault="00132C7A" w:rsidP="00132C7A">
      <w:pPr>
        <w:rPr>
          <w:sz w:val="28"/>
          <w:szCs w:val="28"/>
        </w:rPr>
      </w:pPr>
      <w:r w:rsidRPr="0010195A">
        <w:rPr>
          <w:sz w:val="28"/>
          <w:szCs w:val="28"/>
        </w:rPr>
        <w:t xml:space="preserve">05.02.2020г.                                                                                               </w:t>
      </w:r>
      <w:r w:rsidR="0010195A">
        <w:rPr>
          <w:sz w:val="28"/>
          <w:szCs w:val="28"/>
        </w:rPr>
        <w:t>№16</w:t>
      </w:r>
      <w:r w:rsidRPr="0010195A">
        <w:rPr>
          <w:sz w:val="28"/>
          <w:szCs w:val="28"/>
        </w:rPr>
        <w:t xml:space="preserve">                             </w:t>
      </w:r>
      <w:r w:rsidR="0010195A">
        <w:rPr>
          <w:sz w:val="28"/>
          <w:szCs w:val="28"/>
        </w:rPr>
        <w:t xml:space="preserve">                         </w:t>
      </w:r>
    </w:p>
    <w:p w:rsidR="00915252" w:rsidRPr="0010195A" w:rsidRDefault="00915252" w:rsidP="0091525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C85BED" w:rsidRDefault="00915252" w:rsidP="00A9799F">
      <w:pPr>
        <w:jc w:val="center"/>
        <w:rPr>
          <w:sz w:val="28"/>
          <w:szCs w:val="28"/>
        </w:rPr>
      </w:pPr>
      <w:r w:rsidRPr="0010195A">
        <w:rPr>
          <w:sz w:val="28"/>
          <w:szCs w:val="28"/>
        </w:rPr>
        <w:t>Об установлении режима функционирования для органов управления и сил муниципального звена Моисеевского сельского поселения Котовского муниципального района территориал</w:t>
      </w:r>
      <w:r w:rsidR="00C85BED">
        <w:rPr>
          <w:sz w:val="28"/>
          <w:szCs w:val="28"/>
        </w:rPr>
        <w:t>ьной подсистемы   Волгоградской</w:t>
      </w:r>
    </w:p>
    <w:p w:rsidR="00A9799F" w:rsidRDefault="00915252" w:rsidP="00A9799F">
      <w:pPr>
        <w:jc w:val="center"/>
        <w:rPr>
          <w:sz w:val="28"/>
          <w:szCs w:val="28"/>
        </w:rPr>
      </w:pPr>
      <w:r w:rsidRPr="0010195A">
        <w:rPr>
          <w:sz w:val="28"/>
          <w:szCs w:val="28"/>
        </w:rPr>
        <w:t>области РСЧС «ПОВЫШЕННАЯ ГОТОВНОСТЬ»</w:t>
      </w:r>
    </w:p>
    <w:p w:rsidR="00915252" w:rsidRPr="0010195A" w:rsidRDefault="00A9799F" w:rsidP="00A979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основании   Постановления №149 от05.02.2020г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отовского района и в </w:t>
      </w:r>
      <w:r w:rsidR="00132C7A" w:rsidRPr="0010195A">
        <w:rPr>
          <w:sz w:val="28"/>
          <w:szCs w:val="28"/>
        </w:rPr>
        <w:t xml:space="preserve"> соответствии с письмом ГУ МЧС России по Волгоградской области от 05.02.2020г №621-17-3-2 «Об ухудшении погодных условий» (метеорологический прогноз Волгоградского центра по гидрометеорологии и мониторингу окружающей среды – филиала ФГБУ «Северокавказского УГМС» на 05-07 февраля 2020 года), </w:t>
      </w:r>
      <w:r w:rsidR="00915252" w:rsidRPr="0010195A">
        <w:rPr>
          <w:sz w:val="28"/>
          <w:szCs w:val="28"/>
        </w:rPr>
        <w:t xml:space="preserve">администрация Моисеевского </w:t>
      </w:r>
      <w:r>
        <w:rPr>
          <w:sz w:val="28"/>
          <w:szCs w:val="28"/>
        </w:rPr>
        <w:t>сельского поселения ПОСТАНОВЛЯЕТ</w:t>
      </w:r>
      <w:r w:rsidR="00915252" w:rsidRPr="0010195A">
        <w:rPr>
          <w:sz w:val="28"/>
          <w:szCs w:val="28"/>
        </w:rPr>
        <w:t>:</w:t>
      </w:r>
    </w:p>
    <w:p w:rsidR="0010195A" w:rsidRPr="0010195A" w:rsidRDefault="00132C7A" w:rsidP="0010195A">
      <w:pPr>
        <w:jc w:val="both"/>
        <w:rPr>
          <w:sz w:val="28"/>
          <w:szCs w:val="28"/>
        </w:rPr>
      </w:pPr>
      <w:r w:rsidRPr="0010195A">
        <w:rPr>
          <w:sz w:val="28"/>
          <w:szCs w:val="28"/>
        </w:rPr>
        <w:tab/>
        <w:t xml:space="preserve">1.Установить </w:t>
      </w:r>
      <w:r w:rsidR="00915252" w:rsidRPr="0010195A">
        <w:rPr>
          <w:sz w:val="28"/>
          <w:szCs w:val="28"/>
        </w:rPr>
        <w:t>на территории Моисеев</w:t>
      </w:r>
      <w:r w:rsidR="00A9799F">
        <w:rPr>
          <w:sz w:val="28"/>
          <w:szCs w:val="28"/>
        </w:rPr>
        <w:t xml:space="preserve">ского сельского поселения </w:t>
      </w:r>
      <w:r w:rsidR="00C05DDF" w:rsidRPr="0010195A">
        <w:rPr>
          <w:sz w:val="28"/>
          <w:szCs w:val="28"/>
        </w:rPr>
        <w:t>с18ч. 00</w:t>
      </w:r>
      <w:r w:rsidRPr="0010195A">
        <w:rPr>
          <w:sz w:val="28"/>
          <w:szCs w:val="28"/>
        </w:rPr>
        <w:t>мин. 05.02.2020г. до 08ч.</w:t>
      </w:r>
      <w:r w:rsidR="00C05DDF" w:rsidRPr="0010195A">
        <w:rPr>
          <w:sz w:val="28"/>
          <w:szCs w:val="28"/>
        </w:rPr>
        <w:t>00мин.08.02.2020г. режим повышенной готовности функционирования для органов управления, сил и средств муниципального звена Моисеевского сельского поселения.</w:t>
      </w:r>
    </w:p>
    <w:p w:rsidR="00A9799F" w:rsidRDefault="00A9799F" w:rsidP="00A9799F">
      <w:pPr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-п</w:t>
      </w:r>
      <w:r w:rsidR="0010195A" w:rsidRPr="0010195A">
        <w:rPr>
          <w:sz w:val="28"/>
          <w:szCs w:val="28"/>
        </w:rPr>
        <w:t>роверить готовность систем оповещения;</w:t>
      </w:r>
    </w:p>
    <w:p w:rsidR="00A9799F" w:rsidRDefault="00A9799F" w:rsidP="00A9799F">
      <w:pPr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>ОРГАНИЗОВАТЬ:</w:t>
      </w:r>
    </w:p>
    <w:p w:rsidR="00A9799F" w:rsidRDefault="00A9799F" w:rsidP="00A9799F">
      <w:pPr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-информирование населения и организаций, находящиеся на территории поселения, о метеорологическом прогнозе и связанными с ним рисками возникновения ЧС;</w:t>
      </w:r>
    </w:p>
    <w:p w:rsidR="00A9799F" w:rsidRDefault="00B276B6" w:rsidP="00B276B6">
      <w:pPr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="00A9799F">
        <w:rPr>
          <w:sz w:val="28"/>
          <w:szCs w:val="28"/>
        </w:rPr>
        <w:t>оддерж</w:t>
      </w:r>
      <w:r>
        <w:rPr>
          <w:sz w:val="28"/>
          <w:szCs w:val="28"/>
        </w:rPr>
        <w:t>ивание готовности</w:t>
      </w:r>
      <w:r w:rsidR="00A9799F">
        <w:rPr>
          <w:sz w:val="28"/>
          <w:szCs w:val="28"/>
        </w:rPr>
        <w:t xml:space="preserve"> сил и средств на территории с/</w:t>
      </w:r>
      <w:proofErr w:type="spellStart"/>
      <w:proofErr w:type="gramStart"/>
      <w:r w:rsidR="00A9799F">
        <w:rPr>
          <w:sz w:val="28"/>
          <w:szCs w:val="28"/>
        </w:rPr>
        <w:t>п</w:t>
      </w:r>
      <w:proofErr w:type="spellEnd"/>
      <w:proofErr w:type="gramEnd"/>
      <w:r w:rsidR="00A9799F">
        <w:rPr>
          <w:sz w:val="28"/>
          <w:szCs w:val="28"/>
        </w:rPr>
        <w:t xml:space="preserve"> к проведению</w:t>
      </w:r>
      <w:r>
        <w:rPr>
          <w:sz w:val="28"/>
          <w:szCs w:val="28"/>
        </w:rPr>
        <w:t xml:space="preserve"> м</w:t>
      </w:r>
      <w:r w:rsidR="00A9799F">
        <w:rPr>
          <w:sz w:val="28"/>
          <w:szCs w:val="28"/>
        </w:rPr>
        <w:t xml:space="preserve">ероприятий по ликвидации </w:t>
      </w:r>
      <w:r>
        <w:rPr>
          <w:sz w:val="28"/>
          <w:szCs w:val="28"/>
        </w:rPr>
        <w:t>возможных ЧС;</w:t>
      </w:r>
    </w:p>
    <w:p w:rsidR="00B276B6" w:rsidRDefault="00B276B6" w:rsidP="00B276B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- круглосуточное дежурство ответственных лиц администрации поселения;</w:t>
      </w:r>
    </w:p>
    <w:p w:rsidR="00B276B6" w:rsidRDefault="00B276B6" w:rsidP="00B276B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- взаимодействие с ЕДДС КМР, дежурными службами МЧС, ГИБДД, ОМВД России по Котовскому району, диспетчерскими службами дорожных и </w:t>
      </w:r>
      <w:proofErr w:type="spellStart"/>
      <w:r>
        <w:rPr>
          <w:sz w:val="28"/>
          <w:szCs w:val="28"/>
        </w:rPr>
        <w:t>энергоснабжающих</w:t>
      </w:r>
      <w:proofErr w:type="spellEnd"/>
      <w:r>
        <w:rPr>
          <w:sz w:val="28"/>
          <w:szCs w:val="28"/>
        </w:rPr>
        <w:t xml:space="preserve"> организаций, о складывающейся обстановке;</w:t>
      </w:r>
    </w:p>
    <w:p w:rsidR="00B276B6" w:rsidRDefault="00B276B6" w:rsidP="00B276B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- проверки социально значимых объектов, котельных, водозаборов на наличие резервных источников питания;</w:t>
      </w:r>
    </w:p>
    <w:p w:rsidR="0010195A" w:rsidRPr="0010195A" w:rsidRDefault="00B276B6" w:rsidP="00B276B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proofErr w:type="gramStart"/>
      <w:r w:rsidR="0010195A" w:rsidRPr="0010195A">
        <w:rPr>
          <w:sz w:val="28"/>
          <w:szCs w:val="28"/>
        </w:rPr>
        <w:t>Контроль за</w:t>
      </w:r>
      <w:proofErr w:type="gramEnd"/>
      <w:r w:rsidR="0010195A" w:rsidRPr="0010195A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0195A" w:rsidRPr="0010195A" w:rsidRDefault="00B276B6" w:rsidP="00B27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="0010195A" w:rsidRPr="0010195A">
        <w:rPr>
          <w:sz w:val="28"/>
          <w:szCs w:val="28"/>
        </w:rPr>
        <w:t>Настоящее постановление вступает в силу с момента подписания и подлежит обнародованию</w:t>
      </w:r>
    </w:p>
    <w:p w:rsidR="0010195A" w:rsidRPr="0010195A" w:rsidRDefault="0010195A" w:rsidP="0010195A">
      <w:pPr>
        <w:rPr>
          <w:sz w:val="28"/>
          <w:szCs w:val="28"/>
        </w:rPr>
      </w:pPr>
    </w:p>
    <w:p w:rsidR="0010195A" w:rsidRPr="0010195A" w:rsidRDefault="0010195A" w:rsidP="0010195A">
      <w:pPr>
        <w:ind w:left="360"/>
        <w:jc w:val="both"/>
        <w:rPr>
          <w:sz w:val="28"/>
          <w:szCs w:val="28"/>
        </w:rPr>
      </w:pPr>
    </w:p>
    <w:p w:rsidR="0010195A" w:rsidRPr="0010195A" w:rsidRDefault="0010195A" w:rsidP="00B276B6">
      <w:pPr>
        <w:jc w:val="both"/>
        <w:rPr>
          <w:sz w:val="28"/>
          <w:szCs w:val="28"/>
        </w:rPr>
      </w:pPr>
      <w:r w:rsidRPr="0010195A">
        <w:rPr>
          <w:sz w:val="28"/>
          <w:szCs w:val="28"/>
        </w:rPr>
        <w:t xml:space="preserve">Глава Моисеевского сельского поселения                С.Ф. </w:t>
      </w:r>
      <w:proofErr w:type="spellStart"/>
      <w:r w:rsidRPr="0010195A">
        <w:rPr>
          <w:sz w:val="28"/>
          <w:szCs w:val="28"/>
        </w:rPr>
        <w:t>Лесниченко</w:t>
      </w:r>
      <w:proofErr w:type="spellEnd"/>
    </w:p>
    <w:p w:rsidR="00C05DDF" w:rsidRPr="0010195A" w:rsidRDefault="00C05DDF" w:rsidP="00915252">
      <w:pPr>
        <w:jc w:val="both"/>
        <w:rPr>
          <w:sz w:val="28"/>
          <w:szCs w:val="28"/>
        </w:rPr>
      </w:pPr>
    </w:p>
    <w:p w:rsidR="009A25D2" w:rsidRPr="0010195A" w:rsidRDefault="009A25D2">
      <w:pPr>
        <w:rPr>
          <w:sz w:val="28"/>
          <w:szCs w:val="28"/>
        </w:rPr>
      </w:pPr>
    </w:p>
    <w:sectPr w:rsidR="009A25D2" w:rsidRPr="0010195A" w:rsidSect="009A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A776A"/>
    <w:multiLevelType w:val="hybridMultilevel"/>
    <w:tmpl w:val="0E005C78"/>
    <w:lvl w:ilvl="0" w:tplc="DE449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CA52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25099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E2808D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2B406E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80480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7A458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BD268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10006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252"/>
    <w:rsid w:val="0010195A"/>
    <w:rsid w:val="00132C7A"/>
    <w:rsid w:val="0045319E"/>
    <w:rsid w:val="00474E1A"/>
    <w:rsid w:val="00915252"/>
    <w:rsid w:val="009A25D2"/>
    <w:rsid w:val="00A9799F"/>
    <w:rsid w:val="00B276B6"/>
    <w:rsid w:val="00B333E5"/>
    <w:rsid w:val="00C05DDF"/>
    <w:rsid w:val="00C8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7">
    <w:name w:val="heading 7"/>
    <w:basedOn w:val="a"/>
    <w:next w:val="a"/>
    <w:link w:val="70"/>
    <w:unhideWhenUsed/>
    <w:qFormat/>
    <w:rsid w:val="00915252"/>
    <w:pPr>
      <w:keepNext/>
      <w:tabs>
        <w:tab w:val="num" w:pos="360"/>
      </w:tabs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1525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2020-02-06T09:46:00Z</cp:lastPrinted>
  <dcterms:created xsi:type="dcterms:W3CDTF">2020-02-06T05:33:00Z</dcterms:created>
  <dcterms:modified xsi:type="dcterms:W3CDTF">2020-02-06T09:48:00Z</dcterms:modified>
</cp:coreProperties>
</file>