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A" w:rsidRPr="00A34A30" w:rsidRDefault="001A16AA" w:rsidP="001A16AA">
      <w:pPr>
        <w:jc w:val="center"/>
        <w:rPr>
          <w:rFonts w:ascii="Arial" w:hAnsi="Arial" w:cs="Arial"/>
          <w:b/>
          <w:bCs/>
        </w:rPr>
      </w:pPr>
      <w:r w:rsidRPr="00A34A30">
        <w:rPr>
          <w:rFonts w:ascii="Arial" w:hAnsi="Arial" w:cs="Arial"/>
          <w:b/>
          <w:bCs/>
        </w:rPr>
        <w:t xml:space="preserve">Администрация </w:t>
      </w:r>
    </w:p>
    <w:p w:rsidR="001A16AA" w:rsidRPr="00A34A30" w:rsidRDefault="001A16AA" w:rsidP="001A16AA">
      <w:pPr>
        <w:jc w:val="center"/>
        <w:rPr>
          <w:rFonts w:ascii="Arial" w:hAnsi="Arial" w:cs="Arial"/>
          <w:b/>
          <w:bCs/>
        </w:rPr>
      </w:pPr>
      <w:r w:rsidRPr="00A34A30">
        <w:rPr>
          <w:rFonts w:ascii="Arial" w:hAnsi="Arial" w:cs="Arial"/>
          <w:b/>
          <w:bCs/>
        </w:rPr>
        <w:t>Моисеевского сельского поселения</w:t>
      </w:r>
    </w:p>
    <w:p w:rsidR="001A16AA" w:rsidRPr="00A34A30" w:rsidRDefault="001A16AA" w:rsidP="001A16AA">
      <w:pPr>
        <w:jc w:val="center"/>
        <w:rPr>
          <w:rFonts w:ascii="Arial" w:hAnsi="Arial" w:cs="Arial"/>
          <w:b/>
          <w:bCs/>
        </w:rPr>
      </w:pPr>
      <w:r w:rsidRPr="00A34A30">
        <w:rPr>
          <w:rFonts w:ascii="Arial" w:hAnsi="Arial" w:cs="Arial"/>
          <w:b/>
          <w:bCs/>
        </w:rPr>
        <w:t xml:space="preserve"> Котовского муниципального района  Волгоградской области</w:t>
      </w:r>
      <w:r w:rsidRPr="00A34A30">
        <w:rPr>
          <w:rFonts w:ascii="Arial" w:hAnsi="Arial" w:cs="Arial"/>
          <w:bCs/>
        </w:rPr>
        <w:t xml:space="preserve"> </w:t>
      </w:r>
    </w:p>
    <w:p w:rsidR="001A16AA" w:rsidRPr="00A34A30" w:rsidRDefault="001A16AA" w:rsidP="001A16AA">
      <w:pPr>
        <w:rPr>
          <w:rFonts w:ascii="Arial" w:hAnsi="Arial" w:cs="Arial"/>
          <w:b/>
        </w:rPr>
      </w:pPr>
      <w:r w:rsidRPr="00A34A30">
        <w:rPr>
          <w:rFonts w:ascii="Arial" w:hAnsi="Arial" w:cs="Arial"/>
          <w:b/>
        </w:rPr>
        <w:t xml:space="preserve"> </w:t>
      </w:r>
    </w:p>
    <w:p w:rsidR="001A16AA" w:rsidRPr="00A34A30" w:rsidRDefault="001A16AA" w:rsidP="001A16AA">
      <w:pPr>
        <w:jc w:val="center"/>
        <w:rPr>
          <w:rFonts w:ascii="Arial" w:hAnsi="Arial" w:cs="Arial"/>
          <w:b/>
        </w:rPr>
      </w:pPr>
      <w:r w:rsidRPr="00A34A30">
        <w:rPr>
          <w:rFonts w:ascii="Arial" w:hAnsi="Arial" w:cs="Arial"/>
          <w:b/>
        </w:rPr>
        <w:t xml:space="preserve">ПОСТАНОВЛЕНИЕ </w:t>
      </w:r>
    </w:p>
    <w:p w:rsidR="001A16AA" w:rsidRPr="00A34A30" w:rsidRDefault="001A16AA" w:rsidP="001A16AA">
      <w:pPr>
        <w:jc w:val="center"/>
        <w:rPr>
          <w:rFonts w:ascii="Arial" w:hAnsi="Arial" w:cs="Arial"/>
          <w:b/>
        </w:rPr>
      </w:pPr>
    </w:p>
    <w:p w:rsidR="001A16AA" w:rsidRPr="00A34A30" w:rsidRDefault="001A16AA" w:rsidP="001A16AA">
      <w:pPr>
        <w:rPr>
          <w:rFonts w:ascii="Arial" w:hAnsi="Arial" w:cs="Arial"/>
          <w:b/>
        </w:rPr>
      </w:pPr>
      <w:r w:rsidRPr="00A34A30">
        <w:rPr>
          <w:rFonts w:ascii="Arial" w:hAnsi="Arial" w:cs="Arial"/>
          <w:b/>
        </w:rPr>
        <w:t xml:space="preserve">От   </w:t>
      </w:r>
      <w:r w:rsidR="008164C7" w:rsidRPr="00A34A30">
        <w:rPr>
          <w:rFonts w:ascii="Arial" w:hAnsi="Arial" w:cs="Arial"/>
          <w:b/>
        </w:rPr>
        <w:t>19.11.2018г.</w:t>
      </w:r>
      <w:r w:rsidRPr="00A34A30">
        <w:rPr>
          <w:rFonts w:ascii="Arial" w:hAnsi="Arial" w:cs="Arial"/>
          <w:b/>
        </w:rPr>
        <w:t xml:space="preserve">                                                                </w:t>
      </w:r>
      <w:r w:rsidR="008164C7" w:rsidRPr="00A34A30">
        <w:rPr>
          <w:rFonts w:ascii="Arial" w:hAnsi="Arial" w:cs="Arial"/>
          <w:b/>
        </w:rPr>
        <w:t xml:space="preserve">       </w:t>
      </w:r>
      <w:r w:rsidRPr="00A34A30">
        <w:rPr>
          <w:rFonts w:ascii="Arial" w:hAnsi="Arial" w:cs="Arial"/>
          <w:b/>
        </w:rPr>
        <w:t xml:space="preserve">№ </w:t>
      </w:r>
      <w:r w:rsidR="008164C7" w:rsidRPr="00A34A30">
        <w:rPr>
          <w:rFonts w:ascii="Arial" w:hAnsi="Arial" w:cs="Arial"/>
          <w:b/>
        </w:rPr>
        <w:t>89</w:t>
      </w:r>
    </w:p>
    <w:p w:rsidR="001A16AA" w:rsidRPr="00A34A30" w:rsidRDefault="001A16AA" w:rsidP="001A16AA">
      <w:pPr>
        <w:rPr>
          <w:rFonts w:ascii="Arial" w:hAnsi="Arial" w:cs="Arial"/>
          <w:b/>
        </w:rPr>
      </w:pPr>
    </w:p>
    <w:p w:rsidR="001A16AA" w:rsidRPr="00A34A30" w:rsidRDefault="001A16AA" w:rsidP="001A16A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4A30"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r w:rsidRPr="00A34A30">
        <w:rPr>
          <w:rFonts w:ascii="Arial" w:hAnsi="Arial" w:cs="Arial"/>
          <w:b/>
          <w:sz w:val="24"/>
          <w:szCs w:val="24"/>
        </w:rPr>
        <w:t>административный регламент предоставления муниципальной услуги «Принятие решения о проведен</w:t>
      </w:r>
      <w:proofErr w:type="gramStart"/>
      <w:r w:rsidRPr="00A34A30">
        <w:rPr>
          <w:rFonts w:ascii="Arial" w:hAnsi="Arial" w:cs="Arial"/>
          <w:b/>
          <w:sz w:val="24"/>
          <w:szCs w:val="24"/>
        </w:rPr>
        <w:t>ии ау</w:t>
      </w:r>
      <w:proofErr w:type="gramEnd"/>
      <w:r w:rsidRPr="00A34A30">
        <w:rPr>
          <w:rFonts w:ascii="Arial" w:hAnsi="Arial" w:cs="Arial"/>
          <w:b/>
          <w:sz w:val="24"/>
          <w:szCs w:val="24"/>
        </w:rPr>
        <w:t>кциона на право заключения договора аренды земельных участков, находящихся в муниципальной собственности, расположенных на территории</w:t>
      </w:r>
      <w:r w:rsidRPr="00A34A3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34A30">
        <w:rPr>
          <w:rFonts w:ascii="Arial" w:hAnsi="Arial" w:cs="Arial"/>
          <w:b/>
          <w:sz w:val="24"/>
          <w:szCs w:val="24"/>
        </w:rPr>
        <w:t>Моисеевского</w:t>
      </w:r>
      <w:r w:rsidRPr="00A34A30">
        <w:rPr>
          <w:rFonts w:ascii="Arial" w:hAnsi="Arial" w:cs="Arial"/>
          <w:b/>
          <w:kern w:val="2"/>
          <w:sz w:val="24"/>
          <w:szCs w:val="24"/>
        </w:rPr>
        <w:t xml:space="preserve"> сельского поселения</w:t>
      </w:r>
      <w:r w:rsidRPr="00A34A30">
        <w:rPr>
          <w:rFonts w:ascii="Arial" w:hAnsi="Arial" w:cs="Arial"/>
          <w:b/>
          <w:sz w:val="24"/>
          <w:szCs w:val="24"/>
        </w:rPr>
        <w:t xml:space="preserve">» принятый </w:t>
      </w:r>
      <w:r w:rsidR="00F44BD0" w:rsidRPr="00A34A30">
        <w:rPr>
          <w:rFonts w:ascii="Arial" w:hAnsi="Arial" w:cs="Arial"/>
          <w:b/>
          <w:sz w:val="24"/>
          <w:szCs w:val="24"/>
        </w:rPr>
        <w:t>постановлением администрации</w:t>
      </w:r>
      <w:r w:rsidRPr="00A34A30">
        <w:rPr>
          <w:rFonts w:ascii="Arial" w:hAnsi="Arial" w:cs="Arial"/>
          <w:b/>
          <w:sz w:val="24"/>
          <w:szCs w:val="24"/>
        </w:rPr>
        <w:t xml:space="preserve"> Моисеевского сельского поселения  </w:t>
      </w:r>
      <w:r w:rsidR="0077048C" w:rsidRPr="00A34A30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A34A30">
        <w:rPr>
          <w:rFonts w:ascii="Arial" w:hAnsi="Arial" w:cs="Arial"/>
          <w:b/>
          <w:sz w:val="24"/>
          <w:szCs w:val="24"/>
        </w:rPr>
        <w:t>от  26.12.2017 года   № 106</w:t>
      </w:r>
    </w:p>
    <w:p w:rsidR="001A16AA" w:rsidRPr="00A34A30" w:rsidRDefault="001A16AA" w:rsidP="001A16AA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trike/>
        </w:rPr>
      </w:pPr>
    </w:p>
    <w:p w:rsidR="001A16AA" w:rsidRPr="00A34A30" w:rsidRDefault="001A16AA" w:rsidP="001A16AA">
      <w:pPr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       </w:t>
      </w:r>
      <w:proofErr w:type="gramStart"/>
      <w:r w:rsidRPr="00A34A30">
        <w:rPr>
          <w:rFonts w:ascii="Arial" w:hAnsi="Arial" w:cs="Arial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 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A34A30">
        <w:rPr>
          <w:rFonts w:ascii="Arial" w:hAnsi="Arial" w:cs="Arial"/>
        </w:rPr>
        <w:t xml:space="preserve"> района</w:t>
      </w:r>
      <w:proofErr w:type="gramStart"/>
      <w:r w:rsidRPr="00A34A30">
        <w:rPr>
          <w:rFonts w:ascii="Arial" w:hAnsi="Arial" w:cs="Arial"/>
        </w:rPr>
        <w:t>.</w:t>
      </w:r>
      <w:proofErr w:type="gramEnd"/>
      <w:r w:rsidRPr="00A34A30">
        <w:rPr>
          <w:rFonts w:ascii="Arial" w:hAnsi="Arial" w:cs="Arial"/>
        </w:rPr>
        <w:t xml:space="preserve">   </w:t>
      </w:r>
      <w:proofErr w:type="gramStart"/>
      <w:r w:rsidRPr="00A34A30">
        <w:rPr>
          <w:rFonts w:ascii="Arial" w:hAnsi="Arial" w:cs="Arial"/>
        </w:rPr>
        <w:t>а</w:t>
      </w:r>
      <w:proofErr w:type="gramEnd"/>
      <w:r w:rsidRPr="00A34A30">
        <w:rPr>
          <w:rFonts w:ascii="Arial" w:hAnsi="Arial" w:cs="Arial"/>
        </w:rPr>
        <w:t xml:space="preserve">дминистрация Моисеевского сельского поселения </w:t>
      </w:r>
    </w:p>
    <w:p w:rsidR="001A16AA" w:rsidRPr="00A34A30" w:rsidRDefault="001A16AA" w:rsidP="001A16AA">
      <w:pPr>
        <w:rPr>
          <w:rFonts w:ascii="Arial" w:hAnsi="Arial" w:cs="Arial"/>
        </w:rPr>
      </w:pPr>
    </w:p>
    <w:p w:rsidR="001A16AA" w:rsidRPr="00A34A30" w:rsidRDefault="001A16AA" w:rsidP="001A16AA">
      <w:pPr>
        <w:jc w:val="center"/>
        <w:rPr>
          <w:rFonts w:ascii="Arial" w:hAnsi="Arial" w:cs="Arial"/>
          <w:b/>
        </w:rPr>
      </w:pPr>
      <w:r w:rsidRPr="00A34A30">
        <w:rPr>
          <w:rFonts w:ascii="Arial" w:hAnsi="Arial" w:cs="Arial"/>
          <w:b/>
        </w:rPr>
        <w:t>ПОСТАНОВЛЯЕТ:</w:t>
      </w:r>
    </w:p>
    <w:p w:rsidR="001A16AA" w:rsidRPr="00A34A30" w:rsidRDefault="001A16AA" w:rsidP="004219A5">
      <w:pPr>
        <w:pStyle w:val="a3"/>
        <w:rPr>
          <w:rFonts w:ascii="Arial" w:hAnsi="Arial" w:cs="Arial"/>
          <w:sz w:val="24"/>
          <w:szCs w:val="24"/>
        </w:rPr>
      </w:pPr>
      <w:r w:rsidRPr="00A34A30">
        <w:rPr>
          <w:rFonts w:ascii="Arial" w:hAnsi="Arial" w:cs="Arial"/>
          <w:sz w:val="24"/>
          <w:szCs w:val="24"/>
        </w:rPr>
        <w:t xml:space="preserve">1. Внести следующие изменения в административный регламент предоставления муниципальной услуги </w:t>
      </w:r>
      <w:r w:rsidR="008164C7" w:rsidRPr="00A34A30">
        <w:rPr>
          <w:rFonts w:ascii="Arial" w:hAnsi="Arial" w:cs="Arial"/>
          <w:bCs/>
          <w:sz w:val="24"/>
          <w:szCs w:val="24"/>
        </w:rPr>
        <w:t>о</w:t>
      </w:r>
      <w:r w:rsidRPr="00A34A30">
        <w:rPr>
          <w:rFonts w:ascii="Arial" w:hAnsi="Arial" w:cs="Arial"/>
          <w:bCs/>
          <w:sz w:val="24"/>
          <w:szCs w:val="24"/>
        </w:rPr>
        <w:t xml:space="preserve">б утверждении </w:t>
      </w:r>
      <w:r w:rsidRPr="00A34A30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«Принятие решения о проведен</w:t>
      </w:r>
      <w:proofErr w:type="gramStart"/>
      <w:r w:rsidRPr="00A34A30">
        <w:rPr>
          <w:rFonts w:ascii="Arial" w:hAnsi="Arial" w:cs="Arial"/>
          <w:sz w:val="24"/>
          <w:szCs w:val="24"/>
        </w:rPr>
        <w:t>ии ау</w:t>
      </w:r>
      <w:proofErr w:type="gramEnd"/>
      <w:r w:rsidRPr="00A34A30">
        <w:rPr>
          <w:rFonts w:ascii="Arial" w:hAnsi="Arial" w:cs="Arial"/>
          <w:sz w:val="24"/>
          <w:szCs w:val="24"/>
        </w:rPr>
        <w:t>кциона на право заключения договора аренды земельных участков, находящихся в муниципальной собственности, расположенных на территории</w:t>
      </w:r>
      <w:r w:rsidRPr="00A34A30">
        <w:rPr>
          <w:rFonts w:ascii="Arial" w:hAnsi="Arial" w:cs="Arial"/>
          <w:color w:val="FF0000"/>
          <w:sz w:val="24"/>
          <w:szCs w:val="24"/>
        </w:rPr>
        <w:t xml:space="preserve"> </w:t>
      </w:r>
      <w:r w:rsidRPr="00A34A30">
        <w:rPr>
          <w:rFonts w:ascii="Arial" w:hAnsi="Arial" w:cs="Arial"/>
          <w:sz w:val="24"/>
          <w:szCs w:val="24"/>
        </w:rPr>
        <w:t>Моисеевского</w:t>
      </w:r>
      <w:r w:rsidRPr="00A34A30">
        <w:rPr>
          <w:rFonts w:ascii="Arial" w:hAnsi="Arial" w:cs="Arial"/>
          <w:kern w:val="2"/>
          <w:sz w:val="24"/>
          <w:szCs w:val="24"/>
        </w:rPr>
        <w:t xml:space="preserve"> сельского поселения</w:t>
      </w:r>
      <w:r w:rsidRPr="00A34A30">
        <w:rPr>
          <w:rFonts w:ascii="Arial" w:hAnsi="Arial" w:cs="Arial"/>
          <w:sz w:val="24"/>
          <w:szCs w:val="24"/>
        </w:rPr>
        <w:t>» принятый администрацией Моисеевского сельского поселения  от  26.12.2017 года   № 106</w:t>
      </w:r>
    </w:p>
    <w:p w:rsidR="001A16AA" w:rsidRPr="00A34A30" w:rsidRDefault="001A16AA" w:rsidP="001A16AA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strike/>
        </w:rPr>
      </w:pPr>
    </w:p>
    <w:p w:rsidR="001A16AA" w:rsidRPr="00A34A30" w:rsidRDefault="001A16AA" w:rsidP="001A16AA">
      <w:pPr>
        <w:pStyle w:val="a5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Раздел 5 Административного регламента изложить в новой редакции: </w:t>
      </w:r>
    </w:p>
    <w:p w:rsidR="001A16AA" w:rsidRPr="00A34A30" w:rsidRDefault="001A16AA" w:rsidP="001A16AA">
      <w:pPr>
        <w:autoSpaceDE w:val="0"/>
        <w:autoSpaceDN w:val="0"/>
        <w:adjustRightInd w:val="0"/>
        <w:ind w:left="568"/>
        <w:rPr>
          <w:rFonts w:ascii="Arial" w:hAnsi="Arial" w:cs="Arial"/>
        </w:rPr>
      </w:pPr>
    </w:p>
    <w:p w:rsidR="001A16AA" w:rsidRPr="00A34A30" w:rsidRDefault="001A16AA" w:rsidP="001A16AA">
      <w:pPr>
        <w:pStyle w:val="ConsPlusNormal0"/>
        <w:ind w:firstLine="540"/>
        <w:rPr>
          <w:rFonts w:eastAsia="Calibri"/>
          <w:sz w:val="24"/>
          <w:szCs w:val="24"/>
        </w:rPr>
      </w:pPr>
      <w:r w:rsidRPr="00A34A30">
        <w:rPr>
          <w:rFonts w:eastAsia="Calibri"/>
          <w:sz w:val="24"/>
          <w:szCs w:val="24"/>
        </w:rPr>
        <w:t>5.1. Заявитель может обратиться с жалобой на решения и действия (бездействие) администрации Моисеевского сельского поселения Котовского муниципального района Волгоградской области, должностных лиц, муниципальных служащих администрации Моисеевского сельского поселения Котовского муниципального района Волгоградской области, участвующих в предоставлении муниципальной услуги, в том числе в следующих случаях: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2) нарушение срока предоставления муниципальной услуги;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proofErr w:type="gramStart"/>
      <w:r w:rsidRPr="00A34A30">
        <w:rPr>
          <w:rFonts w:ascii="Arial" w:hAnsi="Arial" w:cs="Arial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A16AA" w:rsidRPr="00A34A30" w:rsidRDefault="001A16AA" w:rsidP="001A16AA">
      <w:pPr>
        <w:pStyle w:val="ConsPlusNormal0"/>
        <w:ind w:firstLine="540"/>
        <w:rPr>
          <w:sz w:val="24"/>
          <w:szCs w:val="24"/>
        </w:rPr>
      </w:pPr>
      <w:proofErr w:type="gramStart"/>
      <w:r w:rsidRPr="00A34A30">
        <w:rPr>
          <w:rFonts w:eastAsia="Calibri"/>
          <w:sz w:val="24"/>
          <w:szCs w:val="24"/>
        </w:rPr>
        <w:t>7) отказ администрации Моисеевского сельского поселения Котовского муниципального района Волгоградской области, должностного лица администрации Моисеевского сельского поселения Котовского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A34A30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A34A30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5" w:history="1">
        <w:r w:rsidRPr="00A34A30">
          <w:rPr>
            <w:rStyle w:val="a4"/>
            <w:rFonts w:ascii="Arial" w:hAnsi="Arial" w:cs="Arial"/>
          </w:rPr>
          <w:t>частью 1.3 статьи 16</w:t>
        </w:r>
      </w:hyperlink>
      <w:r w:rsidRPr="00A34A30">
        <w:rPr>
          <w:rFonts w:ascii="Arial" w:hAnsi="Arial" w:cs="Arial"/>
        </w:rPr>
        <w:t xml:space="preserve"> Федерального закона № 210-ФЗ.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5.2. Жалоба подается в администрацию Моисеевского сельского поселения Котовского муниципального района Волгоградской области</w:t>
      </w:r>
      <w:r w:rsidRPr="00A34A30">
        <w:rPr>
          <w:rFonts w:ascii="Arial" w:hAnsi="Arial" w:cs="Arial"/>
          <w:i/>
          <w:u w:val="single"/>
        </w:rPr>
        <w:t xml:space="preserve"> </w:t>
      </w:r>
      <w:r w:rsidRPr="00A34A30">
        <w:rPr>
          <w:rFonts w:ascii="Arial" w:hAnsi="Arial" w:cs="Arial"/>
        </w:rPr>
        <w:t xml:space="preserve">в письменной форме на бумажном носителе или в форме электронного документа. 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Моисеевского сельского поселения Котовского муниципального района Волгоградской области,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5.4. Жалоба должна содержать: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1) наименование администрации Моисеевского сельского поселения Котовского муниципального района Волгоградской области, должностного лица</w:t>
      </w:r>
      <w:r w:rsidRPr="00A34A30">
        <w:rPr>
          <w:rFonts w:ascii="Arial" w:hAnsi="Arial" w:cs="Arial"/>
          <w:bCs/>
          <w:i/>
        </w:rPr>
        <w:t xml:space="preserve"> </w:t>
      </w:r>
      <w:r w:rsidRPr="00A34A30">
        <w:rPr>
          <w:rFonts w:ascii="Arial" w:hAnsi="Arial" w:cs="Arial"/>
        </w:rPr>
        <w:t>администрации Моисеевского сельского поселения Котовского муниципального района Волгоградской области, либо муниципального служащего, решения и действия (бездействие) которых обжалуются;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proofErr w:type="gramStart"/>
      <w:r w:rsidRPr="00A34A30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3) сведения об обжалуемых решениях и действиях (бездействии) администрации Моисеевского сельского поселения Котовского муниципального района Волгоградской области, должностного лица, администрации Моисеевского </w:t>
      </w:r>
      <w:r w:rsidRPr="00A34A30">
        <w:rPr>
          <w:rFonts w:ascii="Arial" w:hAnsi="Arial" w:cs="Arial"/>
        </w:rPr>
        <w:lastRenderedPageBreak/>
        <w:t>сельского поселения Котовского муниципального района Волгоградской области, либо муниципального служащего;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 Моисеевского сельского поселения Котовского муниципального района Волгоградской области, должностного лица</w:t>
      </w:r>
      <w:r w:rsidRPr="00A34A30">
        <w:rPr>
          <w:rFonts w:ascii="Arial" w:hAnsi="Arial" w:cs="Arial"/>
          <w:bCs/>
          <w:i/>
        </w:rPr>
        <w:t xml:space="preserve"> </w:t>
      </w:r>
      <w:r w:rsidRPr="00A34A30">
        <w:rPr>
          <w:rFonts w:ascii="Arial" w:hAnsi="Arial" w:cs="Arial"/>
        </w:rPr>
        <w:t>администрации Моисеевского сельского поселения Котовского муниципального района Волгоградской области,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Моисеевского сельского поселения Котовского муниципального района Волгоградской области. 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proofErr w:type="gramStart"/>
      <w:r w:rsidRPr="00A34A30">
        <w:rPr>
          <w:rFonts w:ascii="Arial" w:hAnsi="Arial" w:cs="Arial"/>
        </w:rPr>
        <w:t>Жалоба подлежит рассмотрению должностным лицом администрации Моисеевского сельского поселения Котовского муниципального района Волгоградской области, наделенным полномочиями по рассмотрению жалоб, в течение 15 рабочих дней со дня ее регистрации, а в случае обжалования отказа администрации Моисеевского сельского поселения Котовского муниципального района Волгоградской области, должностного лица администрации Моисеевского сельского поселения Котовского муниципального района Волгоградской области в приеме документов у заявителя либо в</w:t>
      </w:r>
      <w:proofErr w:type="gramEnd"/>
      <w:r w:rsidRPr="00A34A30">
        <w:rPr>
          <w:rFonts w:ascii="Arial" w:hAnsi="Arial" w:cs="Arial"/>
        </w:rPr>
        <w:t xml:space="preserve"> </w:t>
      </w:r>
      <w:proofErr w:type="gramStart"/>
      <w:r w:rsidRPr="00A34A30">
        <w:rPr>
          <w:rFonts w:ascii="Arial" w:hAnsi="Arial" w:cs="Arial"/>
        </w:rPr>
        <w:t>исправлении</w:t>
      </w:r>
      <w:proofErr w:type="gramEnd"/>
      <w:r w:rsidRPr="00A34A30">
        <w:rPr>
          <w:rFonts w:ascii="Arial" w:hAnsi="Arial" w:cs="Arial"/>
        </w:rPr>
        <w:t xml:space="preserve">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5.6. В случае если в жалобе не </w:t>
      </w:r>
      <w:proofErr w:type="gramStart"/>
      <w:r w:rsidRPr="00A34A30">
        <w:rPr>
          <w:rFonts w:ascii="Arial" w:hAnsi="Arial" w:cs="Arial"/>
        </w:rPr>
        <w:t>указаны</w:t>
      </w:r>
      <w:proofErr w:type="gramEnd"/>
      <w:r w:rsidRPr="00A34A30">
        <w:rPr>
          <w:rFonts w:ascii="Arial" w:hAnsi="Arial" w:cs="Arial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Уполномоченный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7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5.7. По результатам рассмотрения жалобы должностным лицом администрации Моисеевского сельского поселения Котовского муниципального района Волгоградской области, наделенным полномочиями по рассмотрению жалоб, принимается одно из следующих решений: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proofErr w:type="gramStart"/>
      <w:r w:rsidRPr="00A34A30">
        <w:rPr>
          <w:rFonts w:ascii="Arial" w:hAnsi="Arial" w:cs="Arial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2) отказать в удовлетворении жалобы.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5.8. Основаниями для отказа в удовлетворении жалобы являются: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1) признание </w:t>
      </w:r>
      <w:proofErr w:type="gramStart"/>
      <w:r w:rsidRPr="00A34A30">
        <w:rPr>
          <w:rFonts w:ascii="Arial" w:hAnsi="Arial" w:cs="Arial"/>
        </w:rPr>
        <w:t>правомерными</w:t>
      </w:r>
      <w:proofErr w:type="gramEnd"/>
      <w:r w:rsidRPr="00A34A30">
        <w:rPr>
          <w:rFonts w:ascii="Arial" w:hAnsi="Arial" w:cs="Arial"/>
        </w:rPr>
        <w:t xml:space="preserve"> действий (бездействия) должностных лиц, муниципальных служащих администрации Моисеевского сельского поселения Котовского муниципального района Волгоградской области, участвующих в предоставлении муниципальной услуги,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1A16AA" w:rsidRPr="00A34A30" w:rsidRDefault="001A16AA" w:rsidP="001A16AA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 xml:space="preserve">5.10. В случае установления в ходе или по результатам </w:t>
      </w:r>
      <w:proofErr w:type="gramStart"/>
      <w:r w:rsidRPr="00A34A30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A34A30">
        <w:rPr>
          <w:rFonts w:ascii="Arial" w:hAnsi="Arial" w:cs="Arial"/>
        </w:rPr>
        <w:t xml:space="preserve"> или преступления должностное лицо администрации Моисеевского сельского поселения Котовского муниципального района Волгоградской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Моисеевского сельского поселения Котовского муниципального района Волгоградской области в судебном порядке в соответствии с законодательством Российской Федерации.</w:t>
      </w:r>
    </w:p>
    <w:p w:rsidR="001A16AA" w:rsidRPr="00A34A30" w:rsidRDefault="001A16AA" w:rsidP="001A16AA">
      <w:pPr>
        <w:autoSpaceDE w:val="0"/>
        <w:ind w:firstLine="540"/>
        <w:rPr>
          <w:rFonts w:ascii="Arial" w:hAnsi="Arial" w:cs="Arial"/>
        </w:rPr>
      </w:pPr>
      <w:r w:rsidRPr="00A34A30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Федерации.</w:t>
      </w:r>
    </w:p>
    <w:p w:rsidR="001A16AA" w:rsidRPr="00A34A30" w:rsidRDefault="001A16AA" w:rsidP="001A16AA">
      <w:pPr>
        <w:autoSpaceDE w:val="0"/>
        <w:ind w:firstLine="540"/>
        <w:jc w:val="both"/>
        <w:rPr>
          <w:rFonts w:ascii="Arial" w:hAnsi="Arial" w:cs="Arial"/>
        </w:rPr>
      </w:pPr>
    </w:p>
    <w:p w:rsidR="001A16AA" w:rsidRPr="00A34A30" w:rsidRDefault="001A16AA" w:rsidP="001A16AA">
      <w:pPr>
        <w:autoSpaceDE w:val="0"/>
        <w:ind w:firstLine="540"/>
        <w:jc w:val="both"/>
        <w:rPr>
          <w:rFonts w:ascii="Arial" w:hAnsi="Arial" w:cs="Arial"/>
        </w:rPr>
      </w:pPr>
      <w:r w:rsidRPr="00A34A30">
        <w:rPr>
          <w:rFonts w:ascii="Arial" w:hAnsi="Arial" w:cs="Arial"/>
        </w:rPr>
        <w:t>2.Настоящее постановление вступает в силу с момента его подписания</w:t>
      </w:r>
      <w:r w:rsidR="00A34A30">
        <w:rPr>
          <w:rFonts w:ascii="Arial" w:hAnsi="Arial" w:cs="Arial"/>
        </w:rPr>
        <w:t xml:space="preserve">                    </w:t>
      </w:r>
      <w:r w:rsidRPr="00A34A30">
        <w:rPr>
          <w:rFonts w:ascii="Arial" w:hAnsi="Arial" w:cs="Arial"/>
        </w:rPr>
        <w:t>и подлежит обнародованию.</w:t>
      </w:r>
    </w:p>
    <w:p w:rsidR="00C66F59" w:rsidRPr="00A34A30" w:rsidRDefault="00C66F59">
      <w:pPr>
        <w:rPr>
          <w:rFonts w:ascii="Arial" w:hAnsi="Arial" w:cs="Arial"/>
        </w:rPr>
      </w:pPr>
    </w:p>
    <w:p w:rsidR="001A16AA" w:rsidRPr="00A34A30" w:rsidRDefault="001A16AA">
      <w:pPr>
        <w:rPr>
          <w:rFonts w:ascii="Arial" w:hAnsi="Arial" w:cs="Arial"/>
        </w:rPr>
      </w:pPr>
    </w:p>
    <w:p w:rsidR="001A16AA" w:rsidRPr="00A34A30" w:rsidRDefault="001A16AA">
      <w:pPr>
        <w:rPr>
          <w:rFonts w:ascii="Arial" w:hAnsi="Arial" w:cs="Arial"/>
        </w:rPr>
      </w:pPr>
    </w:p>
    <w:p w:rsidR="001A16AA" w:rsidRPr="00A34A30" w:rsidRDefault="001A16AA">
      <w:pPr>
        <w:rPr>
          <w:rFonts w:ascii="Arial" w:hAnsi="Arial" w:cs="Arial"/>
        </w:rPr>
      </w:pPr>
    </w:p>
    <w:p w:rsidR="001A16AA" w:rsidRPr="00A34A30" w:rsidRDefault="001A16AA">
      <w:pPr>
        <w:rPr>
          <w:rFonts w:ascii="Arial" w:hAnsi="Arial" w:cs="Arial"/>
        </w:rPr>
      </w:pPr>
    </w:p>
    <w:p w:rsidR="001A16AA" w:rsidRPr="001A16AA" w:rsidRDefault="001A16AA">
      <w:r w:rsidRPr="00A34A30">
        <w:rPr>
          <w:rFonts w:ascii="Arial" w:hAnsi="Arial" w:cs="Arial"/>
        </w:rPr>
        <w:t xml:space="preserve">Глава Моисеевского сельского поселения             </w:t>
      </w:r>
      <w:r w:rsidR="00A34A30">
        <w:rPr>
          <w:rFonts w:ascii="Arial" w:hAnsi="Arial" w:cs="Arial"/>
        </w:rPr>
        <w:t xml:space="preserve">                        </w:t>
      </w:r>
      <w:proofErr w:type="spellStart"/>
      <w:r w:rsidRPr="00A34A30">
        <w:rPr>
          <w:rFonts w:ascii="Arial" w:hAnsi="Arial" w:cs="Arial"/>
        </w:rPr>
        <w:t>С.Ф.Лесниченко</w:t>
      </w:r>
      <w:proofErr w:type="spellEnd"/>
    </w:p>
    <w:sectPr w:rsidR="001A16AA" w:rsidRPr="001A16AA" w:rsidSect="004219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446"/>
    <w:multiLevelType w:val="multilevel"/>
    <w:tmpl w:val="E9146B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AA"/>
    <w:rsid w:val="001A16AA"/>
    <w:rsid w:val="003409C6"/>
    <w:rsid w:val="004219A5"/>
    <w:rsid w:val="0058629C"/>
    <w:rsid w:val="0077048C"/>
    <w:rsid w:val="008164C7"/>
    <w:rsid w:val="00903AC1"/>
    <w:rsid w:val="009A343D"/>
    <w:rsid w:val="00A34A30"/>
    <w:rsid w:val="00C66F59"/>
    <w:rsid w:val="00D44E95"/>
    <w:rsid w:val="00F44BD0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A16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A1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1A16A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1A1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semiHidden/>
    <w:unhideWhenUsed/>
    <w:rsid w:val="001A16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1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2018-11-26T04:46:00Z</cp:lastPrinted>
  <dcterms:created xsi:type="dcterms:W3CDTF">2018-11-09T09:53:00Z</dcterms:created>
  <dcterms:modified xsi:type="dcterms:W3CDTF">2018-11-28T07:14:00Z</dcterms:modified>
</cp:coreProperties>
</file>